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7560F359" w:rsidR="003549BB" w:rsidRPr="003F720A" w:rsidRDefault="00E009E9" w:rsidP="00E009E9">
      <w:pPr>
        <w:jc w:val="center"/>
        <w:rPr>
          <w:rFonts w:cstheme="minorHAnsi"/>
          <w:sz w:val="24"/>
          <w:szCs w:val="24"/>
        </w:rPr>
      </w:pPr>
      <w:r w:rsidRPr="003F720A">
        <w:rPr>
          <w:rFonts w:cstheme="minorHAnsi"/>
          <w:sz w:val="24"/>
          <w:szCs w:val="24"/>
        </w:rPr>
        <w:t xml:space="preserve">Overcoming Sin and Temptation </w:t>
      </w:r>
      <w:r w:rsidR="00BC4D7C">
        <w:rPr>
          <w:rFonts w:cstheme="minorHAnsi"/>
          <w:sz w:val="24"/>
          <w:szCs w:val="24"/>
        </w:rPr>
        <w:t>3</w:t>
      </w:r>
      <w:r w:rsidR="00B97760" w:rsidRPr="003F720A">
        <w:rPr>
          <w:rFonts w:cstheme="minorHAnsi"/>
          <w:sz w:val="24"/>
          <w:szCs w:val="24"/>
        </w:rPr>
        <w:t xml:space="preserve"> (12/</w:t>
      </w:r>
      <w:r w:rsidR="006D3FB5">
        <w:rPr>
          <w:rFonts w:cstheme="minorHAnsi"/>
          <w:sz w:val="24"/>
          <w:szCs w:val="24"/>
        </w:rPr>
        <w:t>1</w:t>
      </w:r>
      <w:r w:rsidR="00BC4D7C">
        <w:rPr>
          <w:rFonts w:cstheme="minorHAnsi"/>
          <w:sz w:val="24"/>
          <w:szCs w:val="24"/>
        </w:rPr>
        <w:t>8</w:t>
      </w:r>
      <w:r w:rsidR="00B97760" w:rsidRPr="003F720A">
        <w:rPr>
          <w:rFonts w:cstheme="minorHAnsi"/>
          <w:sz w:val="24"/>
          <w:szCs w:val="24"/>
        </w:rPr>
        <w:t>/22 SS)</w:t>
      </w:r>
    </w:p>
    <w:p w14:paraId="59C5E19F" w14:textId="61006653" w:rsidR="00E009E9" w:rsidRDefault="00E009E9" w:rsidP="00E009E9">
      <w:pPr>
        <w:jc w:val="center"/>
        <w:rPr>
          <w:rFonts w:cstheme="minorHAnsi"/>
          <w:sz w:val="24"/>
          <w:szCs w:val="24"/>
        </w:rPr>
      </w:pPr>
      <w:r w:rsidRPr="003F720A">
        <w:rPr>
          <w:rFonts w:cstheme="minorHAnsi"/>
          <w:sz w:val="24"/>
          <w:szCs w:val="24"/>
        </w:rPr>
        <w:t>(study in JO Vol VI</w:t>
      </w:r>
      <w:r w:rsidR="006D3FB5">
        <w:rPr>
          <w:rFonts w:cstheme="minorHAnsi"/>
          <w:sz w:val="24"/>
          <w:szCs w:val="24"/>
        </w:rPr>
        <w:t xml:space="preserve">, </w:t>
      </w:r>
      <w:r w:rsidR="00BC4D7C">
        <w:rPr>
          <w:rFonts w:cstheme="minorHAnsi"/>
          <w:sz w:val="24"/>
          <w:szCs w:val="24"/>
        </w:rPr>
        <w:t>Nature and Actings of Indwelling Sin (IS)</w:t>
      </w:r>
      <w:r w:rsidR="006D3FB5">
        <w:rPr>
          <w:rFonts w:cstheme="minorHAnsi"/>
          <w:sz w:val="24"/>
          <w:szCs w:val="24"/>
        </w:rPr>
        <w:t xml:space="preserve">, Chapter </w:t>
      </w:r>
      <w:r w:rsidR="00BC4D7C">
        <w:rPr>
          <w:rFonts w:cstheme="minorHAnsi"/>
          <w:sz w:val="24"/>
          <w:szCs w:val="24"/>
        </w:rPr>
        <w:t>4-5</w:t>
      </w:r>
      <w:r w:rsidRPr="003F720A">
        <w:rPr>
          <w:rFonts w:cstheme="minorHAnsi"/>
          <w:sz w:val="24"/>
          <w:szCs w:val="24"/>
        </w:rPr>
        <w:t>)</w:t>
      </w:r>
    </w:p>
    <w:p w14:paraId="7504CB97" w14:textId="50C17336" w:rsidR="006D3FB5" w:rsidRDefault="00BC4D7C" w:rsidP="006D3FB5">
      <w:pPr>
        <w:rPr>
          <w:rFonts w:cstheme="minorHAnsi"/>
          <w:sz w:val="24"/>
          <w:szCs w:val="24"/>
        </w:rPr>
      </w:pPr>
      <w:r>
        <w:rPr>
          <w:rFonts w:cstheme="minorHAnsi"/>
          <w:sz w:val="24"/>
          <w:szCs w:val="24"/>
        </w:rPr>
        <w:t>Welcome to the third edition of our class on “Overcoming Sin &amp; Temptation.”</w:t>
      </w:r>
    </w:p>
    <w:p w14:paraId="14B76D44" w14:textId="3AFA76E6" w:rsidR="00BC4D7C" w:rsidRDefault="00BC4D7C" w:rsidP="006D3FB5">
      <w:pPr>
        <w:rPr>
          <w:rFonts w:cstheme="minorHAnsi"/>
          <w:sz w:val="24"/>
          <w:szCs w:val="24"/>
        </w:rPr>
      </w:pPr>
      <w:r>
        <w:rPr>
          <w:rFonts w:cstheme="minorHAnsi"/>
          <w:sz w:val="24"/>
          <w:szCs w:val="24"/>
        </w:rPr>
        <w:t>Just by the title it is clear that this issue is relevant and important to any and all Christians regardless of age or level of understanding/maturity.</w:t>
      </w:r>
    </w:p>
    <w:p w14:paraId="44C633F7" w14:textId="3C3703D9" w:rsidR="00BC4D7C" w:rsidRDefault="00BC4D7C" w:rsidP="006D3FB5">
      <w:pPr>
        <w:rPr>
          <w:rFonts w:cstheme="minorHAnsi"/>
          <w:sz w:val="24"/>
          <w:szCs w:val="24"/>
        </w:rPr>
      </w:pPr>
      <w:r>
        <w:rPr>
          <w:rFonts w:cstheme="minorHAnsi"/>
          <w:sz w:val="24"/>
          <w:szCs w:val="24"/>
        </w:rPr>
        <w:t>It is something we all deal with on a daily basis, moment by moment.</w:t>
      </w:r>
    </w:p>
    <w:p w14:paraId="559CB493" w14:textId="47830446" w:rsidR="00BC4D7C" w:rsidRDefault="00BC4D7C" w:rsidP="006D3FB5">
      <w:pPr>
        <w:rPr>
          <w:rFonts w:cstheme="minorHAnsi"/>
          <w:sz w:val="24"/>
          <w:szCs w:val="24"/>
        </w:rPr>
      </w:pPr>
      <w:r>
        <w:rPr>
          <w:rFonts w:cstheme="minorHAnsi"/>
          <w:sz w:val="24"/>
          <w:szCs w:val="24"/>
        </w:rPr>
        <w:t>Basis (none exempt)</w:t>
      </w:r>
    </w:p>
    <w:p w14:paraId="473F315D" w14:textId="2CDBD451" w:rsidR="00BC4D7C" w:rsidRDefault="00BC4D7C" w:rsidP="006D3FB5">
      <w:pPr>
        <w:rPr>
          <w:rFonts w:cstheme="minorHAnsi"/>
          <w:sz w:val="24"/>
          <w:szCs w:val="24"/>
        </w:rPr>
      </w:pPr>
      <w:r>
        <w:rPr>
          <w:rFonts w:cstheme="minorHAnsi"/>
          <w:sz w:val="24"/>
          <w:szCs w:val="24"/>
        </w:rPr>
        <w:t>Our class is structured around the English Puritan John Owen’s treatment of temptation/mortification/IS {our focus for now}.  Found in Vol 6 of his works.</w:t>
      </w:r>
    </w:p>
    <w:p w14:paraId="5697793D" w14:textId="0C69791F" w:rsidR="00BC4D7C" w:rsidRDefault="00BC4D7C" w:rsidP="006D3FB5">
      <w:pPr>
        <w:rPr>
          <w:rFonts w:cstheme="minorHAnsi"/>
          <w:sz w:val="24"/>
          <w:szCs w:val="24"/>
        </w:rPr>
      </w:pPr>
      <w:r>
        <w:rPr>
          <w:rFonts w:cstheme="minorHAnsi"/>
          <w:sz w:val="24"/>
          <w:szCs w:val="24"/>
        </w:rPr>
        <w:t>I am not a fan of lengthy reviews, but I do want to sketch in very briefly where we have been just in case some of you are here for the first time.</w:t>
      </w:r>
    </w:p>
    <w:p w14:paraId="68D05023" w14:textId="536A8D7A" w:rsidR="00BC4D7C" w:rsidRDefault="00BC4D7C" w:rsidP="006D3FB5">
      <w:pPr>
        <w:rPr>
          <w:rFonts w:cstheme="minorHAnsi"/>
          <w:sz w:val="24"/>
          <w:szCs w:val="24"/>
        </w:rPr>
      </w:pPr>
      <w:r>
        <w:rPr>
          <w:rFonts w:cstheme="minorHAnsi"/>
          <w:sz w:val="24"/>
          <w:szCs w:val="24"/>
        </w:rPr>
        <w:t>In our first lesson we opened up the foundational text for the study (Rom. 7:21). {I find then the law… etc.} {Encourage to memorize}</w:t>
      </w:r>
    </w:p>
    <w:p w14:paraId="7007C760" w14:textId="7D4795AF" w:rsidR="00BC4D7C" w:rsidRDefault="00BC4D7C" w:rsidP="006D3FB5">
      <w:pPr>
        <w:rPr>
          <w:rFonts w:cstheme="minorHAnsi"/>
          <w:sz w:val="24"/>
          <w:szCs w:val="24"/>
        </w:rPr>
      </w:pPr>
      <w:r>
        <w:rPr>
          <w:rFonts w:cstheme="minorHAnsi"/>
          <w:sz w:val="24"/>
          <w:szCs w:val="24"/>
        </w:rPr>
        <w:t xml:space="preserve">That exposition introduced us to the reality of “conflict” in the Christian life. {Two </w:t>
      </w:r>
      <w:r w:rsidR="00796CB5">
        <w:rPr>
          <w:rFonts w:cstheme="minorHAnsi"/>
          <w:sz w:val="24"/>
          <w:szCs w:val="24"/>
        </w:rPr>
        <w:t>balancing theological principles 1) Reigning/remaining sin.  2) Inaugurated exchatology (already/not yet)}</w:t>
      </w:r>
    </w:p>
    <w:p w14:paraId="2CFE2B7E" w14:textId="65CE8D7B" w:rsidR="00796CB5" w:rsidRDefault="00796CB5" w:rsidP="006D3FB5">
      <w:pPr>
        <w:rPr>
          <w:rFonts w:cstheme="minorHAnsi"/>
          <w:sz w:val="24"/>
          <w:szCs w:val="24"/>
        </w:rPr>
      </w:pPr>
      <w:r>
        <w:rPr>
          <w:rFonts w:cstheme="minorHAnsi"/>
          <w:sz w:val="24"/>
          <w:szCs w:val="24"/>
        </w:rPr>
        <w:t>In our second lesson we considered the characteristics of the law of IS 1) Dominion, 2) In us (part of our being).  And then we looked at its “seat and subject”  WHICH IS??  Heart (mind, will, affections).</w:t>
      </w:r>
    </w:p>
    <w:p w14:paraId="3C9E8A64" w14:textId="362BC324" w:rsidR="00796CB5" w:rsidRDefault="00796CB5" w:rsidP="006D3FB5">
      <w:pPr>
        <w:rPr>
          <w:rFonts w:cstheme="minorHAnsi"/>
          <w:sz w:val="24"/>
          <w:szCs w:val="24"/>
        </w:rPr>
      </w:pPr>
      <w:r>
        <w:rPr>
          <w:rFonts w:cstheme="minorHAnsi"/>
          <w:sz w:val="24"/>
          <w:szCs w:val="24"/>
        </w:rPr>
        <w:t>Now we come to our study for today:</w:t>
      </w:r>
    </w:p>
    <w:p w14:paraId="79213802" w14:textId="5CF512F9" w:rsidR="00796CB5" w:rsidRDefault="00796CB5" w:rsidP="006D3FB5">
      <w:pPr>
        <w:rPr>
          <w:rFonts w:cstheme="minorHAnsi"/>
          <w:sz w:val="24"/>
          <w:szCs w:val="24"/>
        </w:rPr>
      </w:pPr>
      <w:r>
        <w:rPr>
          <w:rFonts w:cstheme="minorHAnsi"/>
          <w:sz w:val="24"/>
          <w:szCs w:val="24"/>
        </w:rPr>
        <w:t>Nature and Actings of IS</w:t>
      </w:r>
    </w:p>
    <w:p w14:paraId="480BD03A" w14:textId="4F509621" w:rsidR="00796CB5" w:rsidRDefault="00796CB5" w:rsidP="006D3FB5">
      <w:pPr>
        <w:rPr>
          <w:rFonts w:cstheme="minorHAnsi"/>
          <w:sz w:val="24"/>
          <w:szCs w:val="24"/>
        </w:rPr>
      </w:pPr>
      <w:r>
        <w:rPr>
          <w:rFonts w:cstheme="minorHAnsi"/>
          <w:sz w:val="24"/>
          <w:szCs w:val="24"/>
        </w:rPr>
        <w:t>{“What it is (this week) &amp; What is does (next week)}</w:t>
      </w:r>
    </w:p>
    <w:p w14:paraId="25CFB1C2" w14:textId="7E120E0B" w:rsidR="00796CB5" w:rsidRDefault="00796CB5" w:rsidP="00603AAC">
      <w:pPr>
        <w:pStyle w:val="ListParagraph"/>
        <w:numPr>
          <w:ilvl w:val="0"/>
          <w:numId w:val="15"/>
        </w:numPr>
        <w:tabs>
          <w:tab w:val="left" w:pos="360"/>
          <w:tab w:val="left" w:pos="720"/>
        </w:tabs>
        <w:spacing w:line="240" w:lineRule="auto"/>
        <w:rPr>
          <w:rFonts w:cstheme="minorHAnsi"/>
          <w:sz w:val="24"/>
          <w:szCs w:val="24"/>
        </w:rPr>
      </w:pPr>
      <w:r>
        <w:rPr>
          <w:rFonts w:cstheme="minorHAnsi"/>
          <w:sz w:val="24"/>
          <w:szCs w:val="24"/>
        </w:rPr>
        <w:t>Nature of IS (What it is)</w:t>
      </w:r>
    </w:p>
    <w:p w14:paraId="5B7D05A7" w14:textId="77777777" w:rsidR="00603AAC" w:rsidRPr="00603AAC" w:rsidRDefault="00603AAC" w:rsidP="00603AAC">
      <w:pPr>
        <w:pStyle w:val="ListParagraph"/>
        <w:tabs>
          <w:tab w:val="left" w:pos="360"/>
          <w:tab w:val="left" w:pos="720"/>
        </w:tabs>
        <w:spacing w:line="240" w:lineRule="auto"/>
        <w:ind w:left="1080"/>
        <w:rPr>
          <w:rFonts w:cstheme="minorHAnsi"/>
          <w:sz w:val="24"/>
          <w:szCs w:val="24"/>
        </w:rPr>
      </w:pPr>
    </w:p>
    <w:p w14:paraId="6D799BC0" w14:textId="7E5190EE" w:rsidR="00796CB5" w:rsidRDefault="00796CB5" w:rsidP="00796CB5">
      <w:pPr>
        <w:pStyle w:val="ListParagraph"/>
        <w:tabs>
          <w:tab w:val="left" w:pos="360"/>
          <w:tab w:val="left" w:pos="720"/>
        </w:tabs>
        <w:rPr>
          <w:rFonts w:cstheme="minorHAnsi"/>
          <w:sz w:val="24"/>
          <w:szCs w:val="24"/>
        </w:rPr>
      </w:pPr>
      <w:r>
        <w:rPr>
          <w:rFonts w:cstheme="minorHAnsi"/>
          <w:sz w:val="24"/>
          <w:szCs w:val="24"/>
        </w:rPr>
        <w:t>There are perhaps a number of features that belong to the nature of sin that we could consider but I only want to focus on two.</w:t>
      </w:r>
    </w:p>
    <w:p w14:paraId="0B335475" w14:textId="77777777" w:rsidR="00796CB5" w:rsidRDefault="00796CB5" w:rsidP="00796CB5">
      <w:pPr>
        <w:pStyle w:val="ListParagraph"/>
        <w:tabs>
          <w:tab w:val="left" w:pos="360"/>
          <w:tab w:val="left" w:pos="720"/>
        </w:tabs>
        <w:rPr>
          <w:rFonts w:cstheme="minorHAnsi"/>
          <w:sz w:val="24"/>
          <w:szCs w:val="24"/>
        </w:rPr>
      </w:pPr>
    </w:p>
    <w:p w14:paraId="4C3E4901" w14:textId="6A310F6B" w:rsidR="00796CB5" w:rsidRDefault="00796CB5" w:rsidP="00796CB5">
      <w:pPr>
        <w:pStyle w:val="ListParagraph"/>
        <w:tabs>
          <w:tab w:val="left" w:pos="360"/>
          <w:tab w:val="left" w:pos="720"/>
        </w:tabs>
        <w:rPr>
          <w:rFonts w:cstheme="minorHAnsi"/>
          <w:sz w:val="24"/>
          <w:szCs w:val="24"/>
        </w:rPr>
      </w:pPr>
      <w:r>
        <w:rPr>
          <w:rFonts w:cstheme="minorHAnsi"/>
          <w:sz w:val="24"/>
          <w:szCs w:val="24"/>
        </w:rPr>
        <w:t>Both flow</w:t>
      </w:r>
      <w:r w:rsidR="00603AAC">
        <w:rPr>
          <w:rFonts w:cstheme="minorHAnsi"/>
          <w:sz w:val="24"/>
          <w:szCs w:val="24"/>
        </w:rPr>
        <w:t xml:space="preserve"> from what we find in (Rom. 8:7).</w:t>
      </w:r>
    </w:p>
    <w:p w14:paraId="0D55F8E8" w14:textId="03A6F30B" w:rsidR="00603AAC" w:rsidRDefault="00603AAC" w:rsidP="00796CB5">
      <w:pPr>
        <w:pStyle w:val="ListParagraph"/>
        <w:tabs>
          <w:tab w:val="left" w:pos="360"/>
          <w:tab w:val="left" w:pos="720"/>
        </w:tabs>
        <w:rPr>
          <w:rFonts w:cstheme="minorHAnsi"/>
          <w:sz w:val="24"/>
          <w:szCs w:val="24"/>
        </w:rPr>
      </w:pPr>
      <w:r>
        <w:rPr>
          <w:rFonts w:cstheme="minorHAnsi"/>
          <w:sz w:val="24"/>
          <w:szCs w:val="24"/>
        </w:rPr>
        <w:t xml:space="preserve">Turn/read {NKJV} </w:t>
      </w:r>
      <w:r w:rsidRPr="001D623E">
        <w:rPr>
          <w:rFonts w:cstheme="minorHAnsi"/>
          <w:b/>
          <w:bCs/>
          <w:sz w:val="24"/>
          <w:szCs w:val="24"/>
          <w:u w:val="single"/>
        </w:rPr>
        <w:t>1. Enmity/Hostile</w:t>
      </w:r>
      <w:r>
        <w:rPr>
          <w:rFonts w:cstheme="minorHAnsi"/>
          <w:sz w:val="24"/>
          <w:szCs w:val="24"/>
        </w:rPr>
        <w:t xml:space="preserve"> (ESV/NASB)</w:t>
      </w:r>
    </w:p>
    <w:p w14:paraId="7AE4EC33" w14:textId="77777777" w:rsidR="00603AAC" w:rsidRDefault="00603AAC" w:rsidP="00796CB5">
      <w:pPr>
        <w:pStyle w:val="ListParagraph"/>
        <w:tabs>
          <w:tab w:val="left" w:pos="360"/>
          <w:tab w:val="left" w:pos="720"/>
        </w:tabs>
        <w:rPr>
          <w:rFonts w:cstheme="minorHAnsi"/>
          <w:sz w:val="24"/>
          <w:szCs w:val="24"/>
        </w:rPr>
      </w:pPr>
    </w:p>
    <w:p w14:paraId="12845F84" w14:textId="7C25E717" w:rsidR="00603AAC" w:rsidRDefault="00603AAC" w:rsidP="00796CB5">
      <w:pPr>
        <w:pStyle w:val="ListParagraph"/>
        <w:tabs>
          <w:tab w:val="left" w:pos="360"/>
          <w:tab w:val="left" w:pos="720"/>
        </w:tabs>
        <w:rPr>
          <w:rFonts w:cstheme="minorHAnsi"/>
          <w:sz w:val="24"/>
          <w:szCs w:val="24"/>
        </w:rPr>
      </w:pPr>
      <w:r>
        <w:rPr>
          <w:rFonts w:cstheme="minorHAnsi"/>
          <w:sz w:val="24"/>
          <w:szCs w:val="24"/>
        </w:rPr>
        <w:t>Enmity: “The state or feeling of being actively opposed or hostile to someone.” {not a passing passion but a state of being}</w:t>
      </w:r>
    </w:p>
    <w:p w14:paraId="2BA912EA" w14:textId="77777777" w:rsidR="00603AAC" w:rsidRDefault="00603AAC" w:rsidP="00796CB5">
      <w:pPr>
        <w:pStyle w:val="ListParagraph"/>
        <w:tabs>
          <w:tab w:val="left" w:pos="360"/>
          <w:tab w:val="left" w:pos="720"/>
        </w:tabs>
        <w:rPr>
          <w:rFonts w:cstheme="minorHAnsi"/>
          <w:sz w:val="24"/>
          <w:szCs w:val="24"/>
        </w:rPr>
      </w:pPr>
    </w:p>
    <w:p w14:paraId="1B445517" w14:textId="2E036CFE" w:rsidR="00603AAC" w:rsidRDefault="00603AAC" w:rsidP="00796CB5">
      <w:pPr>
        <w:pStyle w:val="ListParagraph"/>
        <w:tabs>
          <w:tab w:val="left" w:pos="360"/>
          <w:tab w:val="left" w:pos="720"/>
        </w:tabs>
        <w:rPr>
          <w:rFonts w:cstheme="minorHAnsi"/>
          <w:sz w:val="24"/>
          <w:szCs w:val="24"/>
        </w:rPr>
      </w:pPr>
      <w:r>
        <w:rPr>
          <w:rFonts w:cstheme="minorHAnsi"/>
          <w:sz w:val="24"/>
          <w:szCs w:val="24"/>
        </w:rPr>
        <w:lastRenderedPageBreak/>
        <w:t>In this case the mind “set on the flesh.”  Fixed upon the flesh means the same as the mind fixed upon sin, which is presented in contradistinction to the spiritual mind in (vs 5-6) {we will come back to that}.  For now let’s explore the nature of IS as enmity/hostility.</w:t>
      </w:r>
    </w:p>
    <w:p w14:paraId="429EC769" w14:textId="77777777" w:rsidR="00603AAC" w:rsidRDefault="00603AAC" w:rsidP="00796CB5">
      <w:pPr>
        <w:pStyle w:val="ListParagraph"/>
        <w:tabs>
          <w:tab w:val="left" w:pos="360"/>
          <w:tab w:val="left" w:pos="720"/>
        </w:tabs>
        <w:rPr>
          <w:rFonts w:cstheme="minorHAnsi"/>
          <w:sz w:val="24"/>
          <w:szCs w:val="24"/>
        </w:rPr>
      </w:pPr>
    </w:p>
    <w:p w14:paraId="346A4828" w14:textId="19AEB4C3" w:rsidR="00603AAC" w:rsidRDefault="00603AAC" w:rsidP="00796CB5">
      <w:pPr>
        <w:pStyle w:val="ListParagraph"/>
        <w:tabs>
          <w:tab w:val="left" w:pos="360"/>
          <w:tab w:val="left" w:pos="720"/>
        </w:tabs>
        <w:rPr>
          <w:rFonts w:cstheme="minorHAnsi"/>
          <w:sz w:val="24"/>
          <w:szCs w:val="24"/>
        </w:rPr>
      </w:pPr>
      <w:r>
        <w:rPr>
          <w:rFonts w:cstheme="minorHAnsi"/>
          <w:sz w:val="24"/>
          <w:szCs w:val="24"/>
        </w:rPr>
        <w:t>I think Owen is a great help to us in this explanation:</w:t>
      </w:r>
    </w:p>
    <w:p w14:paraId="2450FAC1" w14:textId="2C8ABA51" w:rsidR="00603AAC" w:rsidRDefault="00603AAC" w:rsidP="00796CB5">
      <w:pPr>
        <w:pStyle w:val="ListParagraph"/>
        <w:tabs>
          <w:tab w:val="left" w:pos="360"/>
          <w:tab w:val="left" w:pos="720"/>
        </w:tabs>
        <w:rPr>
          <w:rFonts w:cstheme="minorHAnsi"/>
          <w:sz w:val="24"/>
          <w:szCs w:val="24"/>
        </w:rPr>
      </w:pPr>
      <w:r>
        <w:rPr>
          <w:rFonts w:cstheme="minorHAnsi"/>
          <w:sz w:val="24"/>
          <w:szCs w:val="24"/>
        </w:rPr>
        <w:t>“It is not only an enemy, for so possibly some reconciliation of it unto might be made, but it is enmity itself, and so not capable of accepting any terms of peace!  Enemies may be reconciled, but enmity cannot; yes the only way to reconcile enemies is to destroy the enmity.”</w:t>
      </w:r>
    </w:p>
    <w:p w14:paraId="53756FAF" w14:textId="77777777" w:rsidR="00603AAC" w:rsidRDefault="00603AAC" w:rsidP="00796CB5">
      <w:pPr>
        <w:pStyle w:val="ListParagraph"/>
        <w:tabs>
          <w:tab w:val="left" w:pos="360"/>
          <w:tab w:val="left" w:pos="720"/>
        </w:tabs>
        <w:rPr>
          <w:rFonts w:cstheme="minorHAnsi"/>
          <w:sz w:val="24"/>
          <w:szCs w:val="24"/>
        </w:rPr>
      </w:pPr>
    </w:p>
    <w:p w14:paraId="51C8F0D9" w14:textId="0BA5DD0A" w:rsidR="00603AAC" w:rsidRDefault="00603AAC" w:rsidP="00796CB5">
      <w:pPr>
        <w:pStyle w:val="ListParagraph"/>
        <w:tabs>
          <w:tab w:val="left" w:pos="360"/>
          <w:tab w:val="left" w:pos="720"/>
        </w:tabs>
        <w:rPr>
          <w:rFonts w:cstheme="minorHAnsi"/>
          <w:sz w:val="24"/>
          <w:szCs w:val="24"/>
        </w:rPr>
      </w:pPr>
      <w:r>
        <w:rPr>
          <w:rFonts w:cstheme="minorHAnsi"/>
          <w:sz w:val="24"/>
          <w:szCs w:val="24"/>
        </w:rPr>
        <w:t>NOW WAIT A MINUTE.</w:t>
      </w:r>
    </w:p>
    <w:p w14:paraId="079C4AEF" w14:textId="77777777" w:rsidR="00603AAC" w:rsidRDefault="00603AAC" w:rsidP="00796CB5">
      <w:pPr>
        <w:pStyle w:val="ListParagraph"/>
        <w:tabs>
          <w:tab w:val="left" w:pos="360"/>
          <w:tab w:val="left" w:pos="720"/>
        </w:tabs>
        <w:rPr>
          <w:rFonts w:cstheme="minorHAnsi"/>
          <w:sz w:val="24"/>
          <w:szCs w:val="24"/>
        </w:rPr>
      </w:pPr>
    </w:p>
    <w:p w14:paraId="411E6FDA" w14:textId="639165B1" w:rsidR="00603AAC" w:rsidRDefault="00F3276F" w:rsidP="00796CB5">
      <w:pPr>
        <w:pStyle w:val="ListParagraph"/>
        <w:tabs>
          <w:tab w:val="left" w:pos="360"/>
          <w:tab w:val="left" w:pos="720"/>
        </w:tabs>
        <w:rPr>
          <w:rFonts w:cstheme="minorHAnsi"/>
          <w:sz w:val="24"/>
          <w:szCs w:val="24"/>
        </w:rPr>
      </w:pPr>
      <w:r>
        <w:rPr>
          <w:rFonts w:cstheme="minorHAnsi"/>
          <w:sz w:val="24"/>
          <w:szCs w:val="24"/>
        </w:rPr>
        <w:t>I’m a Christian.  “I walk according to the Spirit/set my mmind on the things of the Spirit, which is life and peace” according to (Rom. 8:4-6).  Does this really have application to me?? {expand}</w:t>
      </w:r>
    </w:p>
    <w:p w14:paraId="34E2AF81" w14:textId="77777777" w:rsidR="00F3276F" w:rsidRDefault="00F3276F" w:rsidP="00796CB5">
      <w:pPr>
        <w:pStyle w:val="ListParagraph"/>
        <w:tabs>
          <w:tab w:val="left" w:pos="360"/>
          <w:tab w:val="left" w:pos="720"/>
        </w:tabs>
        <w:rPr>
          <w:rFonts w:cstheme="minorHAnsi"/>
          <w:sz w:val="24"/>
          <w:szCs w:val="24"/>
        </w:rPr>
      </w:pPr>
    </w:p>
    <w:p w14:paraId="2C7F4339" w14:textId="3CE582A9" w:rsidR="00F3276F" w:rsidRDefault="00F3276F" w:rsidP="00796CB5">
      <w:pPr>
        <w:pStyle w:val="ListParagraph"/>
        <w:tabs>
          <w:tab w:val="left" w:pos="360"/>
          <w:tab w:val="left" w:pos="720"/>
        </w:tabs>
        <w:rPr>
          <w:rFonts w:cstheme="minorHAnsi"/>
          <w:sz w:val="24"/>
          <w:szCs w:val="24"/>
        </w:rPr>
      </w:pPr>
      <w:r>
        <w:rPr>
          <w:rFonts w:cstheme="minorHAnsi"/>
          <w:sz w:val="24"/>
          <w:szCs w:val="24"/>
        </w:rPr>
        <w:t>Short answer: Yes and No.</w:t>
      </w:r>
    </w:p>
    <w:p w14:paraId="6202F824" w14:textId="77777777" w:rsidR="00F3276F" w:rsidRDefault="00F3276F" w:rsidP="00796CB5">
      <w:pPr>
        <w:pStyle w:val="ListParagraph"/>
        <w:tabs>
          <w:tab w:val="left" w:pos="360"/>
          <w:tab w:val="left" w:pos="720"/>
        </w:tabs>
        <w:rPr>
          <w:rFonts w:cstheme="minorHAnsi"/>
          <w:sz w:val="24"/>
          <w:szCs w:val="24"/>
        </w:rPr>
      </w:pPr>
    </w:p>
    <w:p w14:paraId="53C1C36C" w14:textId="3C49AAA9" w:rsidR="00F3276F" w:rsidRDefault="00F3276F" w:rsidP="00796CB5">
      <w:pPr>
        <w:pStyle w:val="ListParagraph"/>
        <w:tabs>
          <w:tab w:val="left" w:pos="360"/>
          <w:tab w:val="left" w:pos="720"/>
        </w:tabs>
        <w:rPr>
          <w:rFonts w:cstheme="minorHAnsi"/>
          <w:sz w:val="24"/>
          <w:szCs w:val="24"/>
        </w:rPr>
      </w:pPr>
      <w:r w:rsidRPr="00F3276F">
        <w:rPr>
          <w:rFonts w:cstheme="minorHAnsi"/>
          <w:b/>
          <w:bCs/>
          <w:sz w:val="24"/>
          <w:szCs w:val="24"/>
          <w:u w:val="single"/>
        </w:rPr>
        <w:t>NO</w:t>
      </w:r>
      <w:r>
        <w:rPr>
          <w:rFonts w:cstheme="minorHAnsi"/>
          <w:sz w:val="24"/>
          <w:szCs w:val="24"/>
        </w:rPr>
        <w:t>, as it relates to your present relationship and future hope in the person and work of JC.</w:t>
      </w:r>
    </w:p>
    <w:p w14:paraId="4413271D" w14:textId="77777777" w:rsidR="00F3276F" w:rsidRDefault="00F3276F" w:rsidP="00796CB5">
      <w:pPr>
        <w:pStyle w:val="ListParagraph"/>
        <w:tabs>
          <w:tab w:val="left" w:pos="360"/>
          <w:tab w:val="left" w:pos="720"/>
        </w:tabs>
        <w:rPr>
          <w:rFonts w:cstheme="minorHAnsi"/>
          <w:sz w:val="24"/>
          <w:szCs w:val="24"/>
        </w:rPr>
      </w:pPr>
    </w:p>
    <w:p w14:paraId="2F8F270C" w14:textId="0C728B8E" w:rsidR="00F3276F" w:rsidRDefault="00F3276F" w:rsidP="00796CB5">
      <w:pPr>
        <w:pStyle w:val="ListParagraph"/>
        <w:tabs>
          <w:tab w:val="left" w:pos="360"/>
          <w:tab w:val="left" w:pos="720"/>
        </w:tabs>
        <w:rPr>
          <w:rFonts w:cstheme="minorHAnsi"/>
          <w:sz w:val="24"/>
          <w:szCs w:val="24"/>
        </w:rPr>
      </w:pPr>
      <w:r>
        <w:rPr>
          <w:rFonts w:cstheme="minorHAnsi"/>
          <w:sz w:val="24"/>
          <w:szCs w:val="24"/>
        </w:rPr>
        <w:t>(Rom. 5:10) “For if while we were enemies, we were reconciled to God through the death of His Son, much more having been reconciled, we shall be saved by His life.” {expand}</w:t>
      </w:r>
    </w:p>
    <w:p w14:paraId="0B3220C4" w14:textId="77777777" w:rsidR="00F3276F" w:rsidRDefault="00F3276F" w:rsidP="00796CB5">
      <w:pPr>
        <w:pStyle w:val="ListParagraph"/>
        <w:tabs>
          <w:tab w:val="left" w:pos="360"/>
          <w:tab w:val="left" w:pos="720"/>
        </w:tabs>
        <w:rPr>
          <w:rFonts w:cstheme="minorHAnsi"/>
          <w:sz w:val="24"/>
          <w:szCs w:val="24"/>
        </w:rPr>
      </w:pPr>
    </w:p>
    <w:p w14:paraId="65F3B96A" w14:textId="1F382AAE" w:rsidR="00F3276F" w:rsidRDefault="00F3276F" w:rsidP="00796CB5">
      <w:pPr>
        <w:pStyle w:val="ListParagraph"/>
        <w:tabs>
          <w:tab w:val="left" w:pos="360"/>
          <w:tab w:val="left" w:pos="720"/>
        </w:tabs>
        <w:rPr>
          <w:rFonts w:cstheme="minorHAnsi"/>
          <w:sz w:val="24"/>
          <w:szCs w:val="24"/>
        </w:rPr>
      </w:pPr>
      <w:r w:rsidRPr="00F3276F">
        <w:rPr>
          <w:rFonts w:cstheme="minorHAnsi"/>
          <w:b/>
          <w:bCs/>
          <w:sz w:val="24"/>
          <w:szCs w:val="24"/>
          <w:u w:val="single"/>
        </w:rPr>
        <w:t>YES</w:t>
      </w:r>
      <w:r>
        <w:rPr>
          <w:rFonts w:cstheme="minorHAnsi"/>
          <w:sz w:val="24"/>
          <w:szCs w:val="24"/>
        </w:rPr>
        <w:t xml:space="preserve"> as it relates to the nature of sin.</w:t>
      </w:r>
    </w:p>
    <w:p w14:paraId="25597863" w14:textId="77777777" w:rsidR="00F3276F" w:rsidRDefault="00F3276F" w:rsidP="00796CB5">
      <w:pPr>
        <w:pStyle w:val="ListParagraph"/>
        <w:tabs>
          <w:tab w:val="left" w:pos="360"/>
          <w:tab w:val="left" w:pos="720"/>
        </w:tabs>
        <w:rPr>
          <w:rFonts w:cstheme="minorHAnsi"/>
          <w:sz w:val="24"/>
          <w:szCs w:val="24"/>
        </w:rPr>
      </w:pPr>
    </w:p>
    <w:p w14:paraId="0FA53D60" w14:textId="4718C2D5" w:rsidR="00F3276F" w:rsidRDefault="00F3276F" w:rsidP="00F3276F">
      <w:pPr>
        <w:pStyle w:val="ListParagraph"/>
        <w:tabs>
          <w:tab w:val="left" w:pos="360"/>
          <w:tab w:val="left" w:pos="720"/>
        </w:tabs>
        <w:rPr>
          <w:rFonts w:cstheme="minorHAnsi"/>
          <w:sz w:val="24"/>
          <w:szCs w:val="24"/>
        </w:rPr>
      </w:pPr>
      <w:r>
        <w:rPr>
          <w:rFonts w:cstheme="minorHAnsi"/>
          <w:sz w:val="24"/>
          <w:szCs w:val="24"/>
        </w:rPr>
        <w:t>Owen, “The smallest acting, the smallest and most imperceptible working of it, is the acting and working of enmity.  Grace changes the nature of man, but nothing can change the nature of sin!!  Whatever effect be wrought upon it, there is no effect wrought in it, but that it is enemy still, sin still.</w:t>
      </w:r>
    </w:p>
    <w:p w14:paraId="7A23D7C7" w14:textId="77777777" w:rsidR="00F3276F" w:rsidRDefault="00F3276F" w:rsidP="00F3276F">
      <w:pPr>
        <w:pStyle w:val="ListParagraph"/>
        <w:tabs>
          <w:tab w:val="left" w:pos="360"/>
          <w:tab w:val="left" w:pos="720"/>
        </w:tabs>
        <w:rPr>
          <w:rFonts w:cstheme="minorHAnsi"/>
          <w:sz w:val="24"/>
          <w:szCs w:val="24"/>
        </w:rPr>
      </w:pPr>
    </w:p>
    <w:p w14:paraId="1629BBF5" w14:textId="4A837E40" w:rsidR="00F3276F" w:rsidRDefault="00F3276F" w:rsidP="00F3276F">
      <w:pPr>
        <w:pStyle w:val="ListParagraph"/>
        <w:tabs>
          <w:tab w:val="left" w:pos="360"/>
          <w:tab w:val="left" w:pos="720"/>
        </w:tabs>
        <w:rPr>
          <w:rFonts w:cstheme="minorHAnsi"/>
          <w:sz w:val="24"/>
          <w:szCs w:val="24"/>
        </w:rPr>
      </w:pPr>
      <w:r>
        <w:rPr>
          <w:rFonts w:cstheme="minorHAnsi"/>
          <w:sz w:val="24"/>
          <w:szCs w:val="24"/>
        </w:rPr>
        <w:t>That is our point – Sin is enmity/hostility to God and His ways.  And to whatever degree sin remains in our flesh, to that degree it is set against God and all that is holy.</w:t>
      </w:r>
    </w:p>
    <w:p w14:paraId="27D24245" w14:textId="77777777" w:rsidR="003104F4" w:rsidRDefault="003104F4" w:rsidP="00F3276F">
      <w:pPr>
        <w:pStyle w:val="ListParagraph"/>
        <w:tabs>
          <w:tab w:val="left" w:pos="360"/>
          <w:tab w:val="left" w:pos="720"/>
        </w:tabs>
        <w:rPr>
          <w:rFonts w:cstheme="minorHAnsi"/>
          <w:sz w:val="24"/>
          <w:szCs w:val="24"/>
        </w:rPr>
      </w:pPr>
    </w:p>
    <w:p w14:paraId="1B9DF0BB" w14:textId="63ACC4DE" w:rsidR="003104F4" w:rsidRDefault="003104F4" w:rsidP="00F3276F">
      <w:pPr>
        <w:pStyle w:val="ListParagraph"/>
        <w:tabs>
          <w:tab w:val="left" w:pos="360"/>
          <w:tab w:val="left" w:pos="720"/>
        </w:tabs>
        <w:rPr>
          <w:rFonts w:cstheme="minorHAnsi"/>
          <w:sz w:val="24"/>
          <w:szCs w:val="24"/>
        </w:rPr>
      </w:pPr>
      <w:r>
        <w:rPr>
          <w:rFonts w:cstheme="minorHAnsi"/>
          <w:sz w:val="24"/>
          <w:szCs w:val="24"/>
        </w:rPr>
        <w:t>Our efforts, by the work and power of the HS, to fight against it, to cultivate the fruit of the Spirit over against the evidences of the flesh (Gal. 5) will affect its power and its influence in our lives.  We will make headway against this enemy.  But we will not, we cannot change its nature.</w:t>
      </w:r>
    </w:p>
    <w:p w14:paraId="61F2D172" w14:textId="77777777" w:rsidR="003104F4" w:rsidRDefault="003104F4" w:rsidP="00F3276F">
      <w:pPr>
        <w:pStyle w:val="ListParagraph"/>
        <w:tabs>
          <w:tab w:val="left" w:pos="360"/>
          <w:tab w:val="left" w:pos="720"/>
        </w:tabs>
        <w:rPr>
          <w:rFonts w:cstheme="minorHAnsi"/>
          <w:sz w:val="24"/>
          <w:szCs w:val="24"/>
        </w:rPr>
      </w:pPr>
    </w:p>
    <w:p w14:paraId="05968AEC" w14:textId="7DFFB375" w:rsidR="003104F4" w:rsidRDefault="003104F4" w:rsidP="00F3276F">
      <w:pPr>
        <w:pStyle w:val="ListParagraph"/>
        <w:tabs>
          <w:tab w:val="left" w:pos="360"/>
          <w:tab w:val="left" w:pos="720"/>
        </w:tabs>
        <w:rPr>
          <w:rFonts w:cstheme="minorHAnsi"/>
          <w:sz w:val="24"/>
          <w:szCs w:val="24"/>
        </w:rPr>
      </w:pPr>
      <w:r>
        <w:rPr>
          <w:rFonts w:cstheme="minorHAnsi"/>
          <w:sz w:val="24"/>
          <w:szCs w:val="24"/>
        </w:rPr>
        <w:lastRenderedPageBreak/>
        <w:t>And therein lies its great powers!!  Understanding that gives us insight into what Paul means in (Rom 7:16-17, 20) {Read/expand}</w:t>
      </w:r>
    </w:p>
    <w:p w14:paraId="41149096" w14:textId="77777777" w:rsidR="003104F4" w:rsidRDefault="003104F4" w:rsidP="00F3276F">
      <w:pPr>
        <w:pStyle w:val="ListParagraph"/>
        <w:tabs>
          <w:tab w:val="left" w:pos="360"/>
          <w:tab w:val="left" w:pos="720"/>
        </w:tabs>
        <w:rPr>
          <w:rFonts w:cstheme="minorHAnsi"/>
          <w:sz w:val="24"/>
          <w:szCs w:val="24"/>
        </w:rPr>
      </w:pPr>
    </w:p>
    <w:p w14:paraId="6AB71B40" w14:textId="5CB33FE3" w:rsidR="003104F4" w:rsidRDefault="003104F4" w:rsidP="00F3276F">
      <w:pPr>
        <w:pStyle w:val="ListParagraph"/>
        <w:tabs>
          <w:tab w:val="left" w:pos="360"/>
          <w:tab w:val="left" w:pos="720"/>
        </w:tabs>
        <w:rPr>
          <w:rFonts w:cstheme="minorHAnsi"/>
          <w:sz w:val="24"/>
          <w:szCs w:val="24"/>
        </w:rPr>
      </w:pPr>
      <w:r>
        <w:rPr>
          <w:rFonts w:cstheme="minorHAnsi"/>
          <w:sz w:val="24"/>
          <w:szCs w:val="24"/>
        </w:rPr>
        <w:t>I think you get the point.  {Critical to your growth, development, maturity, assurance}</w:t>
      </w:r>
    </w:p>
    <w:p w14:paraId="11BF8314" w14:textId="77777777" w:rsidR="003104F4" w:rsidRDefault="003104F4" w:rsidP="00F3276F">
      <w:pPr>
        <w:pStyle w:val="ListParagraph"/>
        <w:tabs>
          <w:tab w:val="left" w:pos="360"/>
          <w:tab w:val="left" w:pos="720"/>
        </w:tabs>
        <w:rPr>
          <w:rFonts w:cstheme="minorHAnsi"/>
          <w:sz w:val="24"/>
          <w:szCs w:val="24"/>
        </w:rPr>
      </w:pPr>
    </w:p>
    <w:p w14:paraId="1478B870" w14:textId="580A4C94" w:rsidR="00D12636" w:rsidRDefault="003104F4" w:rsidP="00D12636">
      <w:pPr>
        <w:pStyle w:val="ListParagraph"/>
        <w:tabs>
          <w:tab w:val="left" w:pos="360"/>
          <w:tab w:val="left" w:pos="720"/>
        </w:tabs>
        <w:rPr>
          <w:rFonts w:cstheme="minorHAnsi"/>
          <w:sz w:val="24"/>
          <w:szCs w:val="24"/>
        </w:rPr>
      </w:pPr>
      <w:r>
        <w:rPr>
          <w:rFonts w:cstheme="minorHAnsi"/>
          <w:sz w:val="24"/>
          <w:szCs w:val="24"/>
        </w:rPr>
        <w:t xml:space="preserve">Now, before we move on, I would like to point out one obvious matter, won’t labor long on this.  Don’t want to be </w:t>
      </w:r>
      <w:r w:rsidR="00D12636">
        <w:rPr>
          <w:rFonts w:cstheme="minorHAnsi"/>
          <w:sz w:val="24"/>
          <w:szCs w:val="24"/>
        </w:rPr>
        <w:t>unnecessarily repetitive, but it’s important.</w:t>
      </w:r>
    </w:p>
    <w:p w14:paraId="1BB11999" w14:textId="77777777" w:rsidR="00D12636" w:rsidRDefault="00D12636" w:rsidP="00D12636">
      <w:pPr>
        <w:pStyle w:val="ListParagraph"/>
        <w:tabs>
          <w:tab w:val="left" w:pos="360"/>
          <w:tab w:val="left" w:pos="720"/>
        </w:tabs>
        <w:rPr>
          <w:rFonts w:cstheme="minorHAnsi"/>
          <w:sz w:val="24"/>
          <w:szCs w:val="24"/>
        </w:rPr>
      </w:pPr>
    </w:p>
    <w:p w14:paraId="68EEC683" w14:textId="3C4BDAC4" w:rsidR="00D12636" w:rsidRDefault="00D12636" w:rsidP="00D12636">
      <w:pPr>
        <w:pStyle w:val="ListParagraph"/>
        <w:tabs>
          <w:tab w:val="left" w:pos="360"/>
          <w:tab w:val="left" w:pos="720"/>
        </w:tabs>
        <w:rPr>
          <w:rFonts w:cstheme="minorHAnsi"/>
          <w:sz w:val="24"/>
          <w:szCs w:val="24"/>
        </w:rPr>
      </w:pPr>
      <w:r>
        <w:rPr>
          <w:rFonts w:cstheme="minorHAnsi"/>
          <w:sz w:val="24"/>
          <w:szCs w:val="24"/>
        </w:rPr>
        <w:t>Note the focus of this enmity as we see it in our text in (Rom. 8) {turn}</w:t>
      </w:r>
    </w:p>
    <w:p w14:paraId="37EBBE3E" w14:textId="77777777" w:rsidR="00D12636" w:rsidRDefault="00D12636" w:rsidP="00D12636">
      <w:pPr>
        <w:pStyle w:val="ListParagraph"/>
        <w:tabs>
          <w:tab w:val="left" w:pos="360"/>
          <w:tab w:val="left" w:pos="720"/>
        </w:tabs>
        <w:rPr>
          <w:rFonts w:cstheme="minorHAnsi"/>
          <w:sz w:val="24"/>
          <w:szCs w:val="24"/>
        </w:rPr>
      </w:pPr>
    </w:p>
    <w:p w14:paraId="700D0CC4" w14:textId="0108E8BA" w:rsidR="00D12636" w:rsidRDefault="00D12636" w:rsidP="00D12636">
      <w:pPr>
        <w:pStyle w:val="ListParagraph"/>
        <w:tabs>
          <w:tab w:val="left" w:pos="360"/>
          <w:tab w:val="left" w:pos="720"/>
        </w:tabs>
        <w:rPr>
          <w:rFonts w:cstheme="minorHAnsi"/>
          <w:sz w:val="24"/>
          <w:szCs w:val="24"/>
        </w:rPr>
      </w:pPr>
      <w:r>
        <w:rPr>
          <w:rFonts w:cstheme="minorHAnsi"/>
          <w:sz w:val="24"/>
          <w:szCs w:val="24"/>
        </w:rPr>
        <w:t>Follow the progression of the text with me (Read 8:5-8) {expand}.</w:t>
      </w:r>
    </w:p>
    <w:p w14:paraId="7988312B" w14:textId="77777777" w:rsidR="00D12636" w:rsidRDefault="00D12636" w:rsidP="00D12636">
      <w:pPr>
        <w:pStyle w:val="ListParagraph"/>
        <w:tabs>
          <w:tab w:val="left" w:pos="360"/>
          <w:tab w:val="left" w:pos="720"/>
        </w:tabs>
        <w:rPr>
          <w:rFonts w:cstheme="minorHAnsi"/>
          <w:sz w:val="24"/>
          <w:szCs w:val="24"/>
        </w:rPr>
      </w:pPr>
    </w:p>
    <w:p w14:paraId="5988A8B5" w14:textId="008FDC31" w:rsidR="00D12636" w:rsidRDefault="00D12636" w:rsidP="00D12636">
      <w:pPr>
        <w:pStyle w:val="ListParagraph"/>
        <w:tabs>
          <w:tab w:val="left" w:pos="360"/>
          <w:tab w:val="left" w:pos="720"/>
        </w:tabs>
        <w:rPr>
          <w:rFonts w:cstheme="minorHAnsi"/>
          <w:sz w:val="24"/>
          <w:szCs w:val="24"/>
        </w:rPr>
      </w:pPr>
      <w:r>
        <w:rPr>
          <w:rFonts w:cstheme="minorHAnsi"/>
          <w:sz w:val="24"/>
          <w:szCs w:val="24"/>
        </w:rPr>
        <w:t>The focus is God Himself, and all He has revealed about Himself and what He requires for those who will have a relationship with Him.</w:t>
      </w:r>
    </w:p>
    <w:p w14:paraId="35F6A9BE" w14:textId="77777777" w:rsidR="00D12636" w:rsidRDefault="00D12636" w:rsidP="00D12636">
      <w:pPr>
        <w:pStyle w:val="ListParagraph"/>
        <w:tabs>
          <w:tab w:val="left" w:pos="360"/>
          <w:tab w:val="left" w:pos="720"/>
        </w:tabs>
        <w:rPr>
          <w:rFonts w:cstheme="minorHAnsi"/>
          <w:sz w:val="24"/>
          <w:szCs w:val="24"/>
        </w:rPr>
      </w:pPr>
    </w:p>
    <w:p w14:paraId="2A160EB8" w14:textId="3D676C20" w:rsidR="00D12636" w:rsidRDefault="00D12636" w:rsidP="00D12636">
      <w:pPr>
        <w:pStyle w:val="ListParagraph"/>
        <w:tabs>
          <w:tab w:val="left" w:pos="360"/>
          <w:tab w:val="left" w:pos="720"/>
        </w:tabs>
        <w:rPr>
          <w:rFonts w:cstheme="minorHAnsi"/>
          <w:sz w:val="24"/>
          <w:szCs w:val="24"/>
        </w:rPr>
      </w:pPr>
      <w:r>
        <w:rPr>
          <w:rFonts w:cstheme="minorHAnsi"/>
          <w:sz w:val="24"/>
          <w:szCs w:val="24"/>
        </w:rPr>
        <w:t>{Explain “Law of God” – Law, commandments, statutes, precepts, testimonies}</w:t>
      </w:r>
    </w:p>
    <w:p w14:paraId="0F65181E" w14:textId="77777777" w:rsidR="00D12636" w:rsidRDefault="00D12636" w:rsidP="00D12636">
      <w:pPr>
        <w:pStyle w:val="ListParagraph"/>
        <w:tabs>
          <w:tab w:val="left" w:pos="360"/>
          <w:tab w:val="left" w:pos="720"/>
        </w:tabs>
        <w:rPr>
          <w:rFonts w:cstheme="minorHAnsi"/>
          <w:sz w:val="24"/>
          <w:szCs w:val="24"/>
        </w:rPr>
      </w:pPr>
    </w:p>
    <w:p w14:paraId="21FD5299" w14:textId="4DECB6B5" w:rsidR="00D12636" w:rsidRDefault="00D12636" w:rsidP="00D12636">
      <w:pPr>
        <w:pStyle w:val="ListParagraph"/>
        <w:tabs>
          <w:tab w:val="left" w:pos="360"/>
          <w:tab w:val="left" w:pos="720"/>
        </w:tabs>
        <w:rPr>
          <w:rFonts w:cstheme="minorHAnsi"/>
          <w:sz w:val="24"/>
          <w:szCs w:val="24"/>
        </w:rPr>
      </w:pPr>
      <w:r>
        <w:rPr>
          <w:rFonts w:cstheme="minorHAnsi"/>
          <w:sz w:val="24"/>
          <w:szCs w:val="24"/>
        </w:rPr>
        <w:t>This enemy is universal, against all of God and the gospel of grace and universal to all He is doing in your soul as a result of His saving work {not just some things, but everything}.</w:t>
      </w:r>
    </w:p>
    <w:p w14:paraId="21EC3E7F" w14:textId="77777777" w:rsidR="00D12636" w:rsidRDefault="00D12636" w:rsidP="00D12636">
      <w:pPr>
        <w:pStyle w:val="ListParagraph"/>
        <w:tabs>
          <w:tab w:val="left" w:pos="360"/>
          <w:tab w:val="left" w:pos="720"/>
        </w:tabs>
        <w:rPr>
          <w:rFonts w:cstheme="minorHAnsi"/>
          <w:sz w:val="24"/>
          <w:szCs w:val="24"/>
        </w:rPr>
      </w:pPr>
    </w:p>
    <w:p w14:paraId="7E44C0F0" w14:textId="27143580" w:rsidR="00D12636" w:rsidRDefault="00D12636" w:rsidP="00D12636">
      <w:pPr>
        <w:pStyle w:val="ListParagraph"/>
        <w:tabs>
          <w:tab w:val="left" w:pos="360"/>
          <w:tab w:val="left" w:pos="720"/>
        </w:tabs>
        <w:rPr>
          <w:rFonts w:cstheme="minorHAnsi"/>
          <w:sz w:val="24"/>
          <w:szCs w:val="24"/>
        </w:rPr>
      </w:pPr>
      <w:r>
        <w:rPr>
          <w:rFonts w:cstheme="minorHAnsi"/>
          <w:sz w:val="24"/>
          <w:szCs w:val="24"/>
        </w:rPr>
        <w:t xml:space="preserve">Owen, “Enmity is universal to all of God as it is universal in all of the soul.  Sin is enmity to God as God, and therefore to all of God, His goodness, holiness, mercy, grace, promises.  There is not anything of Him which it does not oppose.  When Christ comes with His spiritual power upon the soul, to conquer it to Himself, He has no9 quiet landing place.  He can set foot on no ground but what He must fight for and conquer, whether the mind, will, affections, all is </w:t>
      </w:r>
      <w:r w:rsidR="00296839">
        <w:rPr>
          <w:rFonts w:cstheme="minorHAnsi"/>
          <w:sz w:val="24"/>
          <w:szCs w:val="24"/>
        </w:rPr>
        <w:t>against Him.</w:t>
      </w:r>
    </w:p>
    <w:p w14:paraId="59256038" w14:textId="1DB52C4D" w:rsidR="00296839" w:rsidRDefault="00296839" w:rsidP="00D12636">
      <w:pPr>
        <w:pStyle w:val="ListParagraph"/>
        <w:tabs>
          <w:tab w:val="left" w:pos="360"/>
          <w:tab w:val="left" w:pos="720"/>
        </w:tabs>
        <w:rPr>
          <w:rFonts w:cstheme="minorHAnsi"/>
          <w:sz w:val="24"/>
          <w:szCs w:val="24"/>
        </w:rPr>
      </w:pPr>
      <w:r>
        <w:rPr>
          <w:rFonts w:cstheme="minorHAnsi"/>
          <w:sz w:val="24"/>
          <w:szCs w:val="24"/>
        </w:rPr>
        <w:t>“What can be of a more sad consideration than that we should carry about us constantly that which is enmity against God, and that not in this or that particulars, but in all that He is and in all wherein He hath revealed Himself.”</w:t>
      </w:r>
    </w:p>
    <w:p w14:paraId="75063ED3" w14:textId="77777777" w:rsidR="00296839" w:rsidRDefault="00296839" w:rsidP="00D12636">
      <w:pPr>
        <w:pStyle w:val="ListParagraph"/>
        <w:tabs>
          <w:tab w:val="left" w:pos="360"/>
          <w:tab w:val="left" w:pos="720"/>
        </w:tabs>
        <w:rPr>
          <w:rFonts w:cstheme="minorHAnsi"/>
          <w:sz w:val="24"/>
          <w:szCs w:val="24"/>
        </w:rPr>
      </w:pPr>
    </w:p>
    <w:p w14:paraId="4AF0D115" w14:textId="6D11CF32" w:rsidR="00296839" w:rsidRDefault="00296839" w:rsidP="00296839">
      <w:pPr>
        <w:pStyle w:val="ListParagraph"/>
        <w:tabs>
          <w:tab w:val="left" w:pos="360"/>
          <w:tab w:val="left" w:pos="720"/>
        </w:tabs>
        <w:rPr>
          <w:rFonts w:cstheme="minorHAnsi"/>
          <w:sz w:val="24"/>
          <w:szCs w:val="24"/>
        </w:rPr>
      </w:pPr>
      <w:r>
        <w:rPr>
          <w:rFonts w:cstheme="minorHAnsi"/>
          <w:sz w:val="24"/>
          <w:szCs w:val="24"/>
        </w:rPr>
        <w:t xml:space="preserve">So there you have it.  IS is enmity/hostility to God, which is universal to all of God, and is universal in its effect upon our soul. {expand}  </w:t>
      </w:r>
    </w:p>
    <w:p w14:paraId="35F835EE" w14:textId="5A334724" w:rsidR="00296839" w:rsidRDefault="00296839" w:rsidP="00296839">
      <w:pPr>
        <w:pStyle w:val="ListParagraph"/>
        <w:tabs>
          <w:tab w:val="left" w:pos="360"/>
          <w:tab w:val="left" w:pos="720"/>
        </w:tabs>
        <w:rPr>
          <w:rFonts w:cstheme="minorHAnsi"/>
          <w:sz w:val="24"/>
          <w:szCs w:val="24"/>
        </w:rPr>
      </w:pPr>
      <w:r>
        <w:rPr>
          <w:rFonts w:cstheme="minorHAnsi"/>
          <w:sz w:val="24"/>
          <w:szCs w:val="24"/>
        </w:rPr>
        <w:t>{Don’t give up on me.  I’ll get you out of the “slough of despond” in due time.}</w:t>
      </w:r>
    </w:p>
    <w:p w14:paraId="73E2657C" w14:textId="77777777" w:rsidR="001D623E" w:rsidRDefault="001D623E" w:rsidP="00296839">
      <w:pPr>
        <w:pStyle w:val="ListParagraph"/>
        <w:tabs>
          <w:tab w:val="left" w:pos="360"/>
          <w:tab w:val="left" w:pos="720"/>
        </w:tabs>
        <w:rPr>
          <w:rFonts w:cstheme="minorHAnsi"/>
          <w:sz w:val="24"/>
          <w:szCs w:val="24"/>
        </w:rPr>
      </w:pPr>
    </w:p>
    <w:p w14:paraId="1F17586B" w14:textId="3ECA3093" w:rsidR="001D623E" w:rsidRDefault="001D623E" w:rsidP="00296839">
      <w:pPr>
        <w:pStyle w:val="ListParagraph"/>
        <w:tabs>
          <w:tab w:val="left" w:pos="360"/>
          <w:tab w:val="left" w:pos="720"/>
        </w:tabs>
        <w:rPr>
          <w:rFonts w:cstheme="minorHAnsi"/>
          <w:sz w:val="24"/>
          <w:szCs w:val="24"/>
        </w:rPr>
      </w:pPr>
      <w:r>
        <w:rPr>
          <w:rFonts w:cstheme="minorHAnsi"/>
          <w:sz w:val="24"/>
          <w:szCs w:val="24"/>
        </w:rPr>
        <w:t>The second feature of sin’s nature which flows out of the first {we will use Owen’s archaic term}</w:t>
      </w:r>
    </w:p>
    <w:p w14:paraId="042CC229" w14:textId="77777777" w:rsidR="001D623E" w:rsidRDefault="001D623E" w:rsidP="00296839">
      <w:pPr>
        <w:pStyle w:val="ListParagraph"/>
        <w:tabs>
          <w:tab w:val="left" w:pos="360"/>
          <w:tab w:val="left" w:pos="720"/>
        </w:tabs>
        <w:rPr>
          <w:rFonts w:cstheme="minorHAnsi"/>
          <w:sz w:val="24"/>
          <w:szCs w:val="24"/>
        </w:rPr>
      </w:pPr>
    </w:p>
    <w:p w14:paraId="4BC9AA8C" w14:textId="127178D1" w:rsidR="001D623E" w:rsidRDefault="001D623E" w:rsidP="00296839">
      <w:pPr>
        <w:pStyle w:val="ListParagraph"/>
        <w:tabs>
          <w:tab w:val="left" w:pos="360"/>
          <w:tab w:val="left" w:pos="720"/>
        </w:tabs>
        <w:rPr>
          <w:rFonts w:cstheme="minorHAnsi"/>
          <w:sz w:val="24"/>
          <w:szCs w:val="24"/>
        </w:rPr>
      </w:pPr>
      <w:r>
        <w:rPr>
          <w:rFonts w:cstheme="minorHAnsi"/>
          <w:b/>
          <w:bCs/>
          <w:sz w:val="24"/>
          <w:szCs w:val="24"/>
          <w:u w:val="single"/>
        </w:rPr>
        <w:t>2. Aversation</w:t>
      </w:r>
      <w:r>
        <w:rPr>
          <w:rFonts w:cstheme="minorHAnsi"/>
          <w:sz w:val="24"/>
          <w:szCs w:val="24"/>
        </w:rPr>
        <w:t xml:space="preserve"> – ask meaning? {aversion}</w:t>
      </w:r>
    </w:p>
    <w:p w14:paraId="64B50B99" w14:textId="0E778A54" w:rsidR="001D623E" w:rsidRDefault="001D623E" w:rsidP="001D623E">
      <w:pPr>
        <w:pStyle w:val="ListParagraph"/>
        <w:tabs>
          <w:tab w:val="left" w:pos="360"/>
          <w:tab w:val="left" w:pos="720"/>
        </w:tabs>
        <w:rPr>
          <w:rFonts w:cstheme="minorHAnsi"/>
          <w:sz w:val="24"/>
          <w:szCs w:val="24"/>
        </w:rPr>
      </w:pPr>
      <w:r>
        <w:rPr>
          <w:rFonts w:cstheme="minorHAnsi"/>
          <w:sz w:val="24"/>
          <w:szCs w:val="24"/>
        </w:rPr>
        <w:t>{Turning away, dislike, detestation, loathing.  I have an aversion to/opposite of affection.}</w:t>
      </w:r>
    </w:p>
    <w:p w14:paraId="45D08E23" w14:textId="77777777" w:rsidR="001D623E" w:rsidRDefault="001D623E" w:rsidP="001D623E">
      <w:pPr>
        <w:pStyle w:val="ListParagraph"/>
        <w:tabs>
          <w:tab w:val="left" w:pos="360"/>
          <w:tab w:val="left" w:pos="720"/>
        </w:tabs>
        <w:rPr>
          <w:rFonts w:cstheme="minorHAnsi"/>
          <w:sz w:val="24"/>
          <w:szCs w:val="24"/>
        </w:rPr>
      </w:pPr>
    </w:p>
    <w:p w14:paraId="5B89D2E1" w14:textId="48BA4CC2" w:rsidR="001D623E" w:rsidRDefault="001D623E" w:rsidP="001D623E">
      <w:pPr>
        <w:pStyle w:val="ListParagraph"/>
        <w:tabs>
          <w:tab w:val="left" w:pos="360"/>
          <w:tab w:val="left" w:pos="720"/>
        </w:tabs>
        <w:rPr>
          <w:rFonts w:cstheme="minorHAnsi"/>
          <w:sz w:val="24"/>
          <w:szCs w:val="24"/>
        </w:rPr>
      </w:pPr>
      <w:r>
        <w:rPr>
          <w:rFonts w:cstheme="minorHAnsi"/>
          <w:sz w:val="24"/>
          <w:szCs w:val="24"/>
        </w:rPr>
        <w:lastRenderedPageBreak/>
        <w:t>Owen’s point is simple.  Sin, by nature, has an aversion to God and His ways.  An aversion to all that is holy.</w:t>
      </w:r>
    </w:p>
    <w:p w14:paraId="0B4FF681" w14:textId="77777777" w:rsidR="001D623E" w:rsidRDefault="001D623E" w:rsidP="001D623E">
      <w:pPr>
        <w:pStyle w:val="ListParagraph"/>
        <w:tabs>
          <w:tab w:val="left" w:pos="360"/>
          <w:tab w:val="left" w:pos="720"/>
        </w:tabs>
        <w:rPr>
          <w:rFonts w:cstheme="minorHAnsi"/>
          <w:sz w:val="24"/>
          <w:szCs w:val="24"/>
        </w:rPr>
      </w:pPr>
    </w:p>
    <w:p w14:paraId="2E412786" w14:textId="6CBFB9AE" w:rsidR="001D623E" w:rsidRDefault="001D623E" w:rsidP="001D623E">
      <w:pPr>
        <w:pStyle w:val="ListParagraph"/>
        <w:tabs>
          <w:tab w:val="left" w:pos="360"/>
          <w:tab w:val="left" w:pos="720"/>
        </w:tabs>
        <w:rPr>
          <w:rFonts w:cstheme="minorHAnsi"/>
          <w:sz w:val="24"/>
          <w:szCs w:val="24"/>
        </w:rPr>
      </w:pPr>
      <w:r>
        <w:rPr>
          <w:rFonts w:cstheme="minorHAnsi"/>
          <w:sz w:val="24"/>
          <w:szCs w:val="24"/>
        </w:rPr>
        <w:t>(Matt. 22:36f) “Teacher, which is the greatest commandment in the Law?... You shall love the Lord your God, etc.”</w:t>
      </w:r>
    </w:p>
    <w:p w14:paraId="35A35147" w14:textId="77777777" w:rsidR="001D623E" w:rsidRDefault="001D623E" w:rsidP="001D623E">
      <w:pPr>
        <w:pStyle w:val="ListParagraph"/>
        <w:tabs>
          <w:tab w:val="left" w:pos="360"/>
          <w:tab w:val="left" w:pos="720"/>
        </w:tabs>
        <w:rPr>
          <w:rFonts w:cstheme="minorHAnsi"/>
          <w:sz w:val="24"/>
          <w:szCs w:val="24"/>
        </w:rPr>
      </w:pPr>
    </w:p>
    <w:p w14:paraId="0F7C6C6E" w14:textId="4CE3FAC1" w:rsidR="001D623E" w:rsidRDefault="001D623E" w:rsidP="001D623E">
      <w:pPr>
        <w:pStyle w:val="ListParagraph"/>
        <w:tabs>
          <w:tab w:val="left" w:pos="360"/>
          <w:tab w:val="left" w:pos="720"/>
        </w:tabs>
        <w:rPr>
          <w:rFonts w:cstheme="minorHAnsi"/>
          <w:sz w:val="24"/>
          <w:szCs w:val="24"/>
        </w:rPr>
      </w:pPr>
      <w:r>
        <w:rPr>
          <w:rFonts w:cstheme="minorHAnsi"/>
          <w:sz w:val="24"/>
          <w:szCs w:val="24"/>
        </w:rPr>
        <w:t>**But the shocking reality of the question of sin in the heart of man is that by nature we are “haters of God” (Rom. 1:30).  “Hating one another” (Titus 3:3).</w:t>
      </w:r>
    </w:p>
    <w:p w14:paraId="61979887" w14:textId="77777777" w:rsidR="001D623E" w:rsidRDefault="001D623E" w:rsidP="001D623E">
      <w:pPr>
        <w:pStyle w:val="ListParagraph"/>
        <w:tabs>
          <w:tab w:val="left" w:pos="360"/>
          <w:tab w:val="left" w:pos="720"/>
        </w:tabs>
        <w:rPr>
          <w:rFonts w:cstheme="minorHAnsi"/>
          <w:sz w:val="24"/>
          <w:szCs w:val="24"/>
        </w:rPr>
      </w:pPr>
    </w:p>
    <w:p w14:paraId="527D6ADE" w14:textId="5EEB72FE" w:rsidR="001D623E" w:rsidRDefault="001D623E" w:rsidP="001D623E">
      <w:pPr>
        <w:pStyle w:val="ListParagraph"/>
        <w:tabs>
          <w:tab w:val="left" w:pos="360"/>
          <w:tab w:val="left" w:pos="720"/>
        </w:tabs>
        <w:rPr>
          <w:rFonts w:cstheme="minorHAnsi"/>
          <w:sz w:val="24"/>
          <w:szCs w:val="24"/>
        </w:rPr>
      </w:pPr>
      <w:r>
        <w:rPr>
          <w:rFonts w:cstheme="minorHAnsi"/>
          <w:sz w:val="24"/>
          <w:szCs w:val="24"/>
        </w:rPr>
        <w:t>**And here again as it was with enmity/hostility, so it is with this aversion to God.  To whatever degree that sin remains in any believer’s heart, there lives this aversion/loathing/dislike of all that is holy.  It is there by nature!</w:t>
      </w:r>
    </w:p>
    <w:p w14:paraId="7413458A" w14:textId="77777777" w:rsidR="001D623E" w:rsidRDefault="001D623E" w:rsidP="001D623E">
      <w:pPr>
        <w:pStyle w:val="ListParagraph"/>
        <w:tabs>
          <w:tab w:val="left" w:pos="360"/>
          <w:tab w:val="left" w:pos="720"/>
        </w:tabs>
        <w:rPr>
          <w:rFonts w:cstheme="minorHAnsi"/>
          <w:sz w:val="24"/>
          <w:szCs w:val="24"/>
        </w:rPr>
      </w:pPr>
    </w:p>
    <w:p w14:paraId="4D0885C0" w14:textId="56300F87" w:rsidR="001D623E" w:rsidRDefault="001D623E" w:rsidP="001D623E">
      <w:pPr>
        <w:pStyle w:val="ListParagraph"/>
        <w:numPr>
          <w:ilvl w:val="0"/>
          <w:numId w:val="18"/>
        </w:numPr>
        <w:tabs>
          <w:tab w:val="left" w:pos="360"/>
          <w:tab w:val="left" w:pos="720"/>
        </w:tabs>
        <w:rPr>
          <w:rFonts w:cstheme="minorHAnsi"/>
          <w:sz w:val="24"/>
          <w:szCs w:val="24"/>
        </w:rPr>
      </w:pPr>
      <w:r>
        <w:rPr>
          <w:rFonts w:cstheme="minorHAnsi"/>
          <w:sz w:val="24"/>
          <w:szCs w:val="24"/>
        </w:rPr>
        <w:t>We find it in our affections.</w:t>
      </w:r>
    </w:p>
    <w:p w14:paraId="3B1E6B0E" w14:textId="42A43B95" w:rsidR="001D623E" w:rsidRDefault="00275F0C" w:rsidP="001D623E">
      <w:pPr>
        <w:pStyle w:val="ListParagraph"/>
        <w:tabs>
          <w:tab w:val="left" w:pos="360"/>
          <w:tab w:val="left" w:pos="720"/>
        </w:tabs>
        <w:ind w:left="1080"/>
        <w:rPr>
          <w:rFonts w:cstheme="minorHAnsi"/>
          <w:sz w:val="24"/>
          <w:szCs w:val="24"/>
        </w:rPr>
      </w:pPr>
      <w:r>
        <w:rPr>
          <w:rFonts w:cstheme="minorHAnsi"/>
          <w:sz w:val="24"/>
          <w:szCs w:val="24"/>
        </w:rPr>
        <w:t>The coldness/deadness/indifference to the person and work of the Lord Jesus Christ and to His church and His people.  We find ourselves going through the motions.  But our hearts aren’t in it!!  Why? {expand}</w:t>
      </w:r>
    </w:p>
    <w:p w14:paraId="493F4FB6" w14:textId="77777777" w:rsidR="00275F0C" w:rsidRDefault="00275F0C" w:rsidP="001D623E">
      <w:pPr>
        <w:pStyle w:val="ListParagraph"/>
        <w:tabs>
          <w:tab w:val="left" w:pos="360"/>
          <w:tab w:val="left" w:pos="720"/>
        </w:tabs>
        <w:ind w:left="1080"/>
        <w:rPr>
          <w:rFonts w:cstheme="minorHAnsi"/>
          <w:sz w:val="24"/>
          <w:szCs w:val="24"/>
        </w:rPr>
      </w:pPr>
    </w:p>
    <w:p w14:paraId="1E725229" w14:textId="13870E8B" w:rsidR="00275F0C" w:rsidRDefault="00275F0C" w:rsidP="001D623E">
      <w:pPr>
        <w:pStyle w:val="ListParagraph"/>
        <w:tabs>
          <w:tab w:val="left" w:pos="360"/>
          <w:tab w:val="left" w:pos="720"/>
        </w:tabs>
        <w:ind w:left="1080"/>
        <w:rPr>
          <w:rFonts w:cstheme="minorHAnsi"/>
          <w:sz w:val="24"/>
          <w:szCs w:val="24"/>
        </w:rPr>
      </w:pPr>
      <w:r>
        <w:rPr>
          <w:rFonts w:cstheme="minorHAnsi"/>
          <w:sz w:val="24"/>
          <w:szCs w:val="24"/>
        </w:rPr>
        <w:t>It is this aversion to the things of God.  (Rev. 2:4) “I have this against you, etc.”</w:t>
      </w:r>
    </w:p>
    <w:p w14:paraId="6DA4A14C" w14:textId="72B755BA" w:rsidR="00275F0C" w:rsidRDefault="00275F0C" w:rsidP="001D623E">
      <w:pPr>
        <w:pStyle w:val="ListParagraph"/>
        <w:tabs>
          <w:tab w:val="left" w:pos="360"/>
          <w:tab w:val="left" w:pos="720"/>
        </w:tabs>
        <w:ind w:left="1080"/>
        <w:rPr>
          <w:rFonts w:cstheme="minorHAnsi"/>
          <w:sz w:val="24"/>
          <w:szCs w:val="24"/>
        </w:rPr>
      </w:pPr>
      <w:r>
        <w:rPr>
          <w:rFonts w:cstheme="minorHAnsi"/>
          <w:sz w:val="24"/>
          <w:szCs w:val="24"/>
        </w:rPr>
        <w:t>(Rev. 3:16) “Luke warm.”</w:t>
      </w:r>
    </w:p>
    <w:p w14:paraId="5D15E89C" w14:textId="77777777" w:rsidR="00275F0C" w:rsidRDefault="00275F0C" w:rsidP="001D623E">
      <w:pPr>
        <w:pStyle w:val="ListParagraph"/>
        <w:tabs>
          <w:tab w:val="left" w:pos="360"/>
          <w:tab w:val="left" w:pos="720"/>
        </w:tabs>
        <w:ind w:left="1080"/>
        <w:rPr>
          <w:rFonts w:cstheme="minorHAnsi"/>
          <w:sz w:val="24"/>
          <w:szCs w:val="24"/>
        </w:rPr>
      </w:pPr>
    </w:p>
    <w:p w14:paraId="372EF5E9" w14:textId="40780A23" w:rsidR="00275F0C" w:rsidRDefault="00275F0C" w:rsidP="00275F0C">
      <w:pPr>
        <w:pStyle w:val="ListParagraph"/>
        <w:numPr>
          <w:ilvl w:val="0"/>
          <w:numId w:val="18"/>
        </w:numPr>
        <w:tabs>
          <w:tab w:val="left" w:pos="360"/>
          <w:tab w:val="left" w:pos="720"/>
        </w:tabs>
        <w:rPr>
          <w:rFonts w:cstheme="minorHAnsi"/>
          <w:sz w:val="24"/>
          <w:szCs w:val="24"/>
        </w:rPr>
      </w:pPr>
      <w:r>
        <w:rPr>
          <w:rFonts w:cstheme="minorHAnsi"/>
          <w:sz w:val="24"/>
          <w:szCs w:val="24"/>
        </w:rPr>
        <w:t>We find it in our minds.</w:t>
      </w:r>
    </w:p>
    <w:p w14:paraId="542E8806" w14:textId="394A431A"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We come to our Bibles to read/meditate.</w:t>
      </w:r>
    </w:p>
    <w:p w14:paraId="3555E256" w14:textId="4306A444"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We come to pray in the secret place/in the church.</w:t>
      </w:r>
    </w:p>
    <w:p w14:paraId="40D9D115" w14:textId="45FAF70E"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We gather to worship with the people of God.</w:t>
      </w:r>
    </w:p>
    <w:p w14:paraId="28FD0546" w14:textId="2D788E1A"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Our minds begin to wander in a multitude of directions {expand}.  Unable to focus, frivolous thoughts and imaginations begin to drain our mental vitality!!</w:t>
      </w:r>
    </w:p>
    <w:p w14:paraId="132721A4" w14:textId="77777777" w:rsidR="00275F0C" w:rsidRDefault="00275F0C" w:rsidP="00275F0C">
      <w:pPr>
        <w:pStyle w:val="ListParagraph"/>
        <w:tabs>
          <w:tab w:val="left" w:pos="360"/>
          <w:tab w:val="left" w:pos="720"/>
        </w:tabs>
        <w:ind w:left="1080"/>
        <w:rPr>
          <w:rFonts w:cstheme="minorHAnsi"/>
          <w:sz w:val="24"/>
          <w:szCs w:val="24"/>
        </w:rPr>
      </w:pPr>
    </w:p>
    <w:p w14:paraId="103EB076" w14:textId="082092A8"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(Matt 15:8) “You hypocrites.  Rightly did Isaiah prophecy “this people honors me with their lips.”</w:t>
      </w:r>
    </w:p>
    <w:p w14:paraId="73D83F60" w14:textId="77777777" w:rsidR="00275F0C" w:rsidRDefault="00275F0C" w:rsidP="00275F0C">
      <w:pPr>
        <w:pStyle w:val="ListParagraph"/>
        <w:tabs>
          <w:tab w:val="left" w:pos="360"/>
          <w:tab w:val="left" w:pos="720"/>
        </w:tabs>
        <w:ind w:left="1080"/>
        <w:rPr>
          <w:rFonts w:cstheme="minorHAnsi"/>
          <w:sz w:val="24"/>
          <w:szCs w:val="24"/>
        </w:rPr>
      </w:pPr>
    </w:p>
    <w:p w14:paraId="2190F88C" w14:textId="1A410360"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Why? {expand}</w:t>
      </w:r>
    </w:p>
    <w:p w14:paraId="525DC888" w14:textId="77777777" w:rsidR="00275F0C" w:rsidRDefault="00275F0C" w:rsidP="00275F0C">
      <w:pPr>
        <w:pStyle w:val="ListParagraph"/>
        <w:tabs>
          <w:tab w:val="left" w:pos="360"/>
          <w:tab w:val="left" w:pos="720"/>
        </w:tabs>
        <w:ind w:left="1080"/>
        <w:rPr>
          <w:rFonts w:cstheme="minorHAnsi"/>
          <w:sz w:val="24"/>
          <w:szCs w:val="24"/>
        </w:rPr>
      </w:pPr>
    </w:p>
    <w:p w14:paraId="04F29C89" w14:textId="3CD77549"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It is this aversion to the things of God that belongs to the very nature of IS.</w:t>
      </w:r>
    </w:p>
    <w:p w14:paraId="1C3B5A9D" w14:textId="77777777" w:rsidR="00275F0C" w:rsidRDefault="00275F0C" w:rsidP="00275F0C">
      <w:pPr>
        <w:pStyle w:val="ListParagraph"/>
        <w:tabs>
          <w:tab w:val="left" w:pos="360"/>
          <w:tab w:val="left" w:pos="720"/>
        </w:tabs>
        <w:ind w:left="1080"/>
        <w:rPr>
          <w:rFonts w:cstheme="minorHAnsi"/>
          <w:sz w:val="24"/>
          <w:szCs w:val="24"/>
        </w:rPr>
      </w:pPr>
    </w:p>
    <w:p w14:paraId="7C585395" w14:textId="19EAA7BD" w:rsidR="00275F0C" w:rsidRDefault="00275F0C" w:rsidP="00275F0C">
      <w:pPr>
        <w:pStyle w:val="ListParagraph"/>
        <w:tabs>
          <w:tab w:val="left" w:pos="360"/>
          <w:tab w:val="left" w:pos="720"/>
        </w:tabs>
        <w:ind w:left="1080"/>
        <w:rPr>
          <w:rFonts w:cstheme="minorHAnsi"/>
          <w:sz w:val="24"/>
          <w:szCs w:val="24"/>
        </w:rPr>
      </w:pPr>
      <w:r>
        <w:rPr>
          <w:rFonts w:cstheme="minorHAnsi"/>
          <w:sz w:val="24"/>
          <w:szCs w:val="24"/>
        </w:rPr>
        <w:t>Now, if we’re honest and transparent before God and one another we all agree that we have experienced these things to some degree or another, and these struggles can be quite dark.</w:t>
      </w:r>
    </w:p>
    <w:p w14:paraId="7FB543CF" w14:textId="77777777" w:rsidR="001B366D" w:rsidRDefault="001B366D" w:rsidP="00275F0C">
      <w:pPr>
        <w:pStyle w:val="ListParagraph"/>
        <w:tabs>
          <w:tab w:val="left" w:pos="360"/>
          <w:tab w:val="left" w:pos="720"/>
        </w:tabs>
        <w:ind w:left="1080"/>
        <w:rPr>
          <w:rFonts w:cstheme="minorHAnsi"/>
          <w:sz w:val="24"/>
          <w:szCs w:val="24"/>
        </w:rPr>
      </w:pPr>
    </w:p>
    <w:p w14:paraId="01708E47" w14:textId="4729F165" w:rsidR="001B366D" w:rsidRDefault="001B366D" w:rsidP="001B366D">
      <w:pPr>
        <w:pStyle w:val="ListParagraph"/>
        <w:tabs>
          <w:tab w:val="left" w:pos="360"/>
          <w:tab w:val="left" w:pos="720"/>
        </w:tabs>
        <w:ind w:left="1080"/>
        <w:rPr>
          <w:rFonts w:cstheme="minorHAnsi"/>
          <w:sz w:val="24"/>
          <w:szCs w:val="24"/>
        </w:rPr>
      </w:pPr>
      <w:r>
        <w:rPr>
          <w:rFonts w:cstheme="minorHAnsi"/>
          <w:sz w:val="24"/>
          <w:szCs w:val="24"/>
        </w:rPr>
        <w:t>What do we do?  How do we respond to these realities?</w:t>
      </w:r>
    </w:p>
    <w:p w14:paraId="401948E4" w14:textId="77777777" w:rsidR="001B366D" w:rsidRDefault="001B366D" w:rsidP="001B366D">
      <w:pPr>
        <w:pStyle w:val="ListParagraph"/>
        <w:tabs>
          <w:tab w:val="left" w:pos="360"/>
          <w:tab w:val="left" w:pos="720"/>
        </w:tabs>
        <w:ind w:left="1080"/>
        <w:rPr>
          <w:rFonts w:cstheme="minorHAnsi"/>
          <w:sz w:val="24"/>
          <w:szCs w:val="24"/>
        </w:rPr>
      </w:pPr>
    </w:p>
    <w:p w14:paraId="2B8F70E6" w14:textId="7F58BB2A" w:rsidR="001B366D" w:rsidRDefault="001B366D" w:rsidP="001B366D">
      <w:pPr>
        <w:pStyle w:val="ListParagraph"/>
        <w:tabs>
          <w:tab w:val="left" w:pos="360"/>
          <w:tab w:val="left" w:pos="720"/>
        </w:tabs>
        <w:ind w:left="1080"/>
        <w:rPr>
          <w:rFonts w:cstheme="minorHAnsi"/>
          <w:sz w:val="24"/>
          <w:szCs w:val="24"/>
        </w:rPr>
      </w:pPr>
      <w:r>
        <w:rPr>
          <w:rFonts w:cstheme="minorHAnsi"/>
          <w:sz w:val="24"/>
          <w:szCs w:val="24"/>
        </w:rPr>
        <w:lastRenderedPageBreak/>
        <w:t>*Owen gives us some pastoral counsel to help us, nothing new. {Just give you the headings and a few pithy quotes}</w:t>
      </w:r>
    </w:p>
    <w:p w14:paraId="5033871A" w14:textId="77777777" w:rsidR="001B366D" w:rsidRDefault="001B366D" w:rsidP="001B366D">
      <w:pPr>
        <w:pStyle w:val="ListParagraph"/>
        <w:tabs>
          <w:tab w:val="left" w:pos="360"/>
          <w:tab w:val="left" w:pos="720"/>
        </w:tabs>
        <w:ind w:left="1080"/>
        <w:rPr>
          <w:rFonts w:cstheme="minorHAnsi"/>
          <w:sz w:val="24"/>
          <w:szCs w:val="24"/>
        </w:rPr>
      </w:pPr>
    </w:p>
    <w:p w14:paraId="290BBFAB" w14:textId="3A6C6B66" w:rsidR="001B366D" w:rsidRDefault="001B366D" w:rsidP="001B366D">
      <w:pPr>
        <w:pStyle w:val="ListParagraph"/>
        <w:tabs>
          <w:tab w:val="left" w:pos="360"/>
          <w:tab w:val="left" w:pos="720"/>
        </w:tabs>
        <w:ind w:left="1080"/>
        <w:rPr>
          <w:rFonts w:cstheme="minorHAnsi"/>
          <w:sz w:val="24"/>
          <w:szCs w:val="24"/>
        </w:rPr>
      </w:pPr>
      <w:r w:rsidRPr="001B366D">
        <w:rPr>
          <w:rFonts w:cstheme="minorHAnsi"/>
          <w:b/>
          <w:bCs/>
          <w:sz w:val="24"/>
          <w:szCs w:val="24"/>
          <w:u w:val="single"/>
        </w:rPr>
        <w:t>First:</w:t>
      </w:r>
      <w:r>
        <w:rPr>
          <w:rFonts w:cstheme="minorHAnsi"/>
          <w:sz w:val="24"/>
          <w:szCs w:val="24"/>
        </w:rPr>
        <w:t xml:space="preserve"> Pursue Holiness</w:t>
      </w:r>
    </w:p>
    <w:p w14:paraId="606481EE" w14:textId="77777777" w:rsidR="001B366D" w:rsidRDefault="001B366D" w:rsidP="001B366D">
      <w:pPr>
        <w:pStyle w:val="ListParagraph"/>
        <w:tabs>
          <w:tab w:val="left" w:pos="360"/>
          <w:tab w:val="left" w:pos="720"/>
        </w:tabs>
        <w:ind w:left="1080"/>
        <w:rPr>
          <w:rFonts w:cstheme="minorHAnsi"/>
          <w:sz w:val="24"/>
          <w:szCs w:val="24"/>
        </w:rPr>
      </w:pPr>
    </w:p>
    <w:p w14:paraId="548CE992" w14:textId="5149E54B" w:rsidR="001B366D" w:rsidRDefault="001B366D" w:rsidP="001B366D">
      <w:pPr>
        <w:pStyle w:val="ListParagraph"/>
        <w:tabs>
          <w:tab w:val="left" w:pos="360"/>
          <w:tab w:val="left" w:pos="720"/>
        </w:tabs>
        <w:ind w:left="1080"/>
        <w:rPr>
          <w:rFonts w:cstheme="minorHAnsi"/>
          <w:sz w:val="24"/>
          <w:szCs w:val="24"/>
        </w:rPr>
      </w:pPr>
      <w:r>
        <w:rPr>
          <w:rFonts w:cstheme="minorHAnsi"/>
          <w:sz w:val="24"/>
          <w:szCs w:val="24"/>
        </w:rPr>
        <w:t>“The great means to prevent the ??? of this enmity/aversation is the constant keeping of the soul in a universally holy frame!!</w:t>
      </w:r>
      <w:r w:rsidR="005C7697">
        <w:rPr>
          <w:rFonts w:cstheme="minorHAnsi"/>
          <w:sz w:val="24"/>
          <w:szCs w:val="24"/>
        </w:rPr>
        <w:t>”</w:t>
      </w:r>
    </w:p>
    <w:p w14:paraId="42A681C9" w14:textId="77777777" w:rsidR="005C7697" w:rsidRDefault="005C7697" w:rsidP="001B366D">
      <w:pPr>
        <w:pStyle w:val="ListParagraph"/>
        <w:tabs>
          <w:tab w:val="left" w:pos="360"/>
          <w:tab w:val="left" w:pos="720"/>
        </w:tabs>
        <w:ind w:left="1080"/>
        <w:rPr>
          <w:rFonts w:cstheme="minorHAnsi"/>
          <w:sz w:val="24"/>
          <w:szCs w:val="24"/>
        </w:rPr>
      </w:pPr>
    </w:p>
    <w:p w14:paraId="5A393A1D" w14:textId="6123BE9A"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“It is utterly impossible to keep the heart in a prevailing holy frame in any one duty, unless it be so in and unto all and every one.  If sin ??? get hold in any one duty, they will put themselves upon the soul in everything.  There is a ??? in obedience; break but one part and you interrupt the whole.”</w:t>
      </w:r>
    </w:p>
    <w:p w14:paraId="39C734A5" w14:textId="77777777" w:rsidR="005C7697" w:rsidRDefault="005C7697" w:rsidP="001B366D">
      <w:pPr>
        <w:pStyle w:val="ListParagraph"/>
        <w:tabs>
          <w:tab w:val="left" w:pos="360"/>
          <w:tab w:val="left" w:pos="720"/>
        </w:tabs>
        <w:ind w:left="1080"/>
        <w:rPr>
          <w:rFonts w:cstheme="minorHAnsi"/>
          <w:sz w:val="24"/>
          <w:szCs w:val="24"/>
        </w:rPr>
      </w:pPr>
    </w:p>
    <w:p w14:paraId="45B9ED7A" w14:textId="6A1491F4"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(Ps. 119:6) “Then I shall not be ashamed, having my eyes fixed on all your commandments.” {Do not grow weary in well doing.}</w:t>
      </w:r>
    </w:p>
    <w:p w14:paraId="7BCAA6CA" w14:textId="77777777" w:rsidR="005C7697" w:rsidRDefault="005C7697" w:rsidP="001B366D">
      <w:pPr>
        <w:pStyle w:val="ListParagraph"/>
        <w:tabs>
          <w:tab w:val="left" w:pos="360"/>
          <w:tab w:val="left" w:pos="720"/>
        </w:tabs>
        <w:ind w:left="1080"/>
        <w:rPr>
          <w:rFonts w:cstheme="minorHAnsi"/>
          <w:sz w:val="24"/>
          <w:szCs w:val="24"/>
        </w:rPr>
      </w:pPr>
    </w:p>
    <w:p w14:paraId="0E3C993F" w14:textId="2786745D" w:rsidR="005C7697" w:rsidRDefault="005C7697" w:rsidP="001B366D">
      <w:pPr>
        <w:pStyle w:val="ListParagraph"/>
        <w:tabs>
          <w:tab w:val="left" w:pos="360"/>
          <w:tab w:val="left" w:pos="720"/>
        </w:tabs>
        <w:ind w:left="1080"/>
        <w:rPr>
          <w:rFonts w:cstheme="minorHAnsi"/>
          <w:sz w:val="24"/>
          <w:szCs w:val="24"/>
        </w:rPr>
      </w:pPr>
      <w:r>
        <w:rPr>
          <w:rFonts w:cstheme="minorHAnsi"/>
          <w:b/>
          <w:bCs/>
          <w:sz w:val="24"/>
          <w:szCs w:val="24"/>
          <w:u w:val="single"/>
        </w:rPr>
        <w:t>Second:</w:t>
      </w:r>
      <w:r>
        <w:rPr>
          <w:rFonts w:cstheme="minorHAnsi"/>
          <w:sz w:val="24"/>
          <w:szCs w:val="24"/>
        </w:rPr>
        <w:t xml:space="preserve"> Labor to prevent it at its very beginnings.</w:t>
      </w:r>
    </w:p>
    <w:p w14:paraId="42364F79" w14:textId="77777777" w:rsidR="005C7697" w:rsidRDefault="005C7697" w:rsidP="001B366D">
      <w:pPr>
        <w:pStyle w:val="ListParagraph"/>
        <w:tabs>
          <w:tab w:val="left" w:pos="360"/>
          <w:tab w:val="left" w:pos="720"/>
        </w:tabs>
        <w:ind w:left="1080"/>
        <w:rPr>
          <w:rFonts w:cstheme="minorHAnsi"/>
          <w:sz w:val="24"/>
          <w:szCs w:val="24"/>
        </w:rPr>
      </w:pPr>
    </w:p>
    <w:p w14:paraId="17297CD1" w14:textId="46011213"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(Mark 14:58) “Watch and pray that you enter not into temptation.”</w:t>
      </w:r>
    </w:p>
    <w:p w14:paraId="72E01CE6" w14:textId="77777777" w:rsidR="005C7697" w:rsidRDefault="005C7697" w:rsidP="001B366D">
      <w:pPr>
        <w:pStyle w:val="ListParagraph"/>
        <w:tabs>
          <w:tab w:val="left" w:pos="360"/>
          <w:tab w:val="left" w:pos="720"/>
        </w:tabs>
        <w:ind w:left="1080"/>
        <w:rPr>
          <w:rFonts w:cstheme="minorHAnsi"/>
          <w:sz w:val="24"/>
          <w:szCs w:val="24"/>
        </w:rPr>
      </w:pPr>
    </w:p>
    <w:p w14:paraId="1288D1A8" w14:textId="15F280FC"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With parables and warnings, one of the keynotes of our Lord’s ministry to his disciples was to be “watchful.”  Peter learned it the hard way, but he learned it.</w:t>
      </w:r>
    </w:p>
    <w:p w14:paraId="3D0A9D54" w14:textId="77777777" w:rsidR="005C7697" w:rsidRDefault="005C7697" w:rsidP="001B366D">
      <w:pPr>
        <w:pStyle w:val="ListParagraph"/>
        <w:tabs>
          <w:tab w:val="left" w:pos="360"/>
          <w:tab w:val="left" w:pos="720"/>
        </w:tabs>
        <w:ind w:left="1080"/>
        <w:rPr>
          <w:rFonts w:cstheme="minorHAnsi"/>
          <w:sz w:val="24"/>
          <w:szCs w:val="24"/>
        </w:rPr>
      </w:pPr>
    </w:p>
    <w:p w14:paraId="1E6D5E4C" w14:textId="6B0377EE"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(1 Peter 5:8) “Be sober-minded; be watchful.  Your adversary, etc.”</w:t>
      </w:r>
    </w:p>
    <w:p w14:paraId="12B1DBC9" w14:textId="2960C58B" w:rsidR="005C7697" w:rsidRDefault="005C7697" w:rsidP="001B366D">
      <w:pPr>
        <w:pStyle w:val="ListParagraph"/>
        <w:tabs>
          <w:tab w:val="left" w:pos="360"/>
          <w:tab w:val="left" w:pos="720"/>
        </w:tabs>
        <w:ind w:left="1080"/>
        <w:rPr>
          <w:rFonts w:cstheme="minorHAnsi"/>
          <w:sz w:val="24"/>
          <w:szCs w:val="24"/>
        </w:rPr>
      </w:pPr>
      <w:r>
        <w:rPr>
          <w:rFonts w:cstheme="minorHAnsi"/>
          <w:sz w:val="24"/>
          <w:szCs w:val="24"/>
        </w:rPr>
        <w:t>{Yes, but he’s talking about the devil</w:t>
      </w:r>
      <w:r w:rsidR="00897271">
        <w:rPr>
          <w:rFonts w:cstheme="minorHAnsi"/>
          <w:sz w:val="24"/>
          <w:szCs w:val="24"/>
        </w:rPr>
        <w:t>.  Just as dangerous, is the enemy within my ???}</w:t>
      </w:r>
    </w:p>
    <w:p w14:paraId="5FD4D511" w14:textId="77777777" w:rsidR="00897271" w:rsidRDefault="00897271" w:rsidP="001B366D">
      <w:pPr>
        <w:pStyle w:val="ListParagraph"/>
        <w:tabs>
          <w:tab w:val="left" w:pos="360"/>
          <w:tab w:val="left" w:pos="720"/>
        </w:tabs>
        <w:ind w:left="1080"/>
        <w:rPr>
          <w:rFonts w:cstheme="minorHAnsi"/>
          <w:sz w:val="24"/>
          <w:szCs w:val="24"/>
        </w:rPr>
      </w:pPr>
    </w:p>
    <w:p w14:paraId="06BD9835" w14:textId="799FAC85" w:rsidR="00897271" w:rsidRDefault="00897271" w:rsidP="001B366D">
      <w:pPr>
        <w:pStyle w:val="ListParagraph"/>
        <w:tabs>
          <w:tab w:val="left" w:pos="360"/>
          <w:tab w:val="left" w:pos="720"/>
        </w:tabs>
        <w:ind w:left="1080"/>
        <w:rPr>
          <w:rFonts w:cstheme="minorHAnsi"/>
          <w:sz w:val="24"/>
          <w:szCs w:val="24"/>
        </w:rPr>
      </w:pPr>
      <w:r>
        <w:rPr>
          <w:rFonts w:cstheme="minorHAnsi"/>
          <w:b/>
          <w:bCs/>
          <w:sz w:val="24"/>
          <w:szCs w:val="24"/>
          <w:u w:val="single"/>
        </w:rPr>
        <w:t>Third:</w:t>
      </w:r>
      <w:r>
        <w:rPr>
          <w:rFonts w:cstheme="minorHAnsi"/>
          <w:sz w:val="24"/>
          <w:szCs w:val="24"/>
        </w:rPr>
        <w:t xml:space="preserve"> Hold your ground against it.</w:t>
      </w:r>
    </w:p>
    <w:p w14:paraId="0A7B0809" w14:textId="77777777" w:rsidR="00897271" w:rsidRDefault="00897271" w:rsidP="001B366D">
      <w:pPr>
        <w:pStyle w:val="ListParagraph"/>
        <w:tabs>
          <w:tab w:val="left" w:pos="360"/>
          <w:tab w:val="left" w:pos="720"/>
        </w:tabs>
        <w:ind w:left="1080"/>
        <w:rPr>
          <w:rFonts w:cstheme="minorHAnsi"/>
          <w:sz w:val="24"/>
          <w:szCs w:val="24"/>
        </w:rPr>
      </w:pPr>
    </w:p>
    <w:p w14:paraId="0B902071" w14:textId="21115355" w:rsidR="00897271" w:rsidRDefault="00897271" w:rsidP="001B366D">
      <w:pPr>
        <w:pStyle w:val="ListParagraph"/>
        <w:tabs>
          <w:tab w:val="left" w:pos="360"/>
          <w:tab w:val="left" w:pos="720"/>
        </w:tabs>
        <w:ind w:left="1080"/>
        <w:rPr>
          <w:rFonts w:cstheme="minorHAnsi"/>
          <w:sz w:val="24"/>
          <w:szCs w:val="24"/>
        </w:rPr>
      </w:pPr>
      <w:r>
        <w:rPr>
          <w:rFonts w:cstheme="minorHAnsi"/>
          <w:sz w:val="24"/>
          <w:szCs w:val="24"/>
        </w:rPr>
        <w:t>Owen, “Though it does its worst, yet be sure it never prevails to a conquest.  Opposition will arise, none so bitter and ??? as that from our own hearts.  If we faint, we perish!!”  “Yield not, then, unto it, but hold out the conflict; wait on God, and ye shall prevail.”</w:t>
      </w:r>
    </w:p>
    <w:p w14:paraId="69CD793A" w14:textId="77777777" w:rsidR="00897271" w:rsidRDefault="00897271" w:rsidP="001B366D">
      <w:pPr>
        <w:pStyle w:val="ListParagraph"/>
        <w:tabs>
          <w:tab w:val="left" w:pos="360"/>
          <w:tab w:val="left" w:pos="720"/>
        </w:tabs>
        <w:ind w:left="1080"/>
        <w:rPr>
          <w:rFonts w:cstheme="minorHAnsi"/>
          <w:sz w:val="24"/>
          <w:szCs w:val="24"/>
        </w:rPr>
      </w:pPr>
    </w:p>
    <w:p w14:paraId="31DCCBA9" w14:textId="4795AD1E" w:rsidR="00897271" w:rsidRDefault="00897271" w:rsidP="001B366D">
      <w:pPr>
        <w:pStyle w:val="ListParagraph"/>
        <w:tabs>
          <w:tab w:val="left" w:pos="360"/>
          <w:tab w:val="left" w:pos="720"/>
        </w:tabs>
        <w:ind w:left="1080"/>
        <w:rPr>
          <w:rFonts w:cstheme="minorHAnsi"/>
          <w:sz w:val="24"/>
          <w:szCs w:val="24"/>
        </w:rPr>
      </w:pPr>
      <w:r>
        <w:rPr>
          <w:rFonts w:cstheme="minorHAnsi"/>
          <w:sz w:val="24"/>
          <w:szCs w:val="24"/>
        </w:rPr>
        <w:t>(Isaiah 40:31) “Those who wait on the Lord shall renew their strength, they shall mount up with wings like eagles, they shall run and not be weary, they shall walk and not faint.”</w:t>
      </w:r>
    </w:p>
    <w:p w14:paraId="4E929100" w14:textId="77777777" w:rsidR="00897271" w:rsidRDefault="00897271" w:rsidP="001B366D">
      <w:pPr>
        <w:pStyle w:val="ListParagraph"/>
        <w:tabs>
          <w:tab w:val="left" w:pos="360"/>
          <w:tab w:val="left" w:pos="720"/>
        </w:tabs>
        <w:ind w:left="1080"/>
        <w:rPr>
          <w:rFonts w:cstheme="minorHAnsi"/>
          <w:sz w:val="24"/>
          <w:szCs w:val="24"/>
        </w:rPr>
      </w:pPr>
    </w:p>
    <w:p w14:paraId="6CF22EFB" w14:textId="6EC2F89F" w:rsidR="00897271" w:rsidRDefault="00897271" w:rsidP="001B366D">
      <w:pPr>
        <w:pStyle w:val="ListParagraph"/>
        <w:tabs>
          <w:tab w:val="left" w:pos="360"/>
          <w:tab w:val="left" w:pos="720"/>
        </w:tabs>
        <w:ind w:left="1080"/>
        <w:rPr>
          <w:rFonts w:cstheme="minorHAnsi"/>
          <w:sz w:val="24"/>
          <w:szCs w:val="24"/>
        </w:rPr>
      </w:pPr>
      <w:r>
        <w:rPr>
          <w:rFonts w:cstheme="minorHAnsi"/>
          <w:b/>
          <w:bCs/>
          <w:sz w:val="24"/>
          <w:szCs w:val="24"/>
          <w:u w:val="single"/>
        </w:rPr>
        <w:t>Fourth:</w:t>
      </w:r>
      <w:r>
        <w:rPr>
          <w:rFonts w:cstheme="minorHAnsi"/>
          <w:sz w:val="24"/>
          <w:szCs w:val="24"/>
        </w:rPr>
        <w:t xml:space="preserve"> Walk humbly with God.</w:t>
      </w:r>
    </w:p>
    <w:p w14:paraId="5E36BE4E" w14:textId="77777777" w:rsidR="00897271" w:rsidRDefault="00897271" w:rsidP="001B366D">
      <w:pPr>
        <w:pStyle w:val="ListParagraph"/>
        <w:tabs>
          <w:tab w:val="left" w:pos="360"/>
          <w:tab w:val="left" w:pos="720"/>
        </w:tabs>
        <w:ind w:left="1080"/>
        <w:rPr>
          <w:rFonts w:cstheme="minorHAnsi"/>
          <w:sz w:val="24"/>
          <w:szCs w:val="24"/>
        </w:rPr>
      </w:pPr>
    </w:p>
    <w:p w14:paraId="3EA669E8" w14:textId="5FD56ABE" w:rsidR="00897271" w:rsidRDefault="00897271" w:rsidP="001B366D">
      <w:pPr>
        <w:pStyle w:val="ListParagraph"/>
        <w:tabs>
          <w:tab w:val="left" w:pos="360"/>
          <w:tab w:val="left" w:pos="720"/>
        </w:tabs>
        <w:ind w:left="1080"/>
        <w:rPr>
          <w:rFonts w:cstheme="minorHAnsi"/>
          <w:sz w:val="24"/>
          <w:szCs w:val="24"/>
        </w:rPr>
      </w:pPr>
      <w:r>
        <w:rPr>
          <w:rFonts w:cstheme="minorHAnsi"/>
          <w:sz w:val="24"/>
          <w:szCs w:val="24"/>
        </w:rPr>
        <w:t>Owen, “</w:t>
      </w:r>
      <w:r w:rsidR="00824FA7">
        <w:rPr>
          <w:rFonts w:cstheme="minorHAnsi"/>
          <w:sz w:val="24"/>
          <w:szCs w:val="24"/>
        </w:rPr>
        <w:t xml:space="preserve">After all the discoveries that God has made ??? Himself to us, all the kindness we have received from Him of doing us good and not evil in all things, there </w:t>
      </w:r>
      <w:r w:rsidR="00824FA7">
        <w:rPr>
          <w:rFonts w:cstheme="minorHAnsi"/>
          <w:sz w:val="24"/>
          <w:szCs w:val="24"/>
        </w:rPr>
        <w:lastRenderedPageBreak/>
        <w:t>should yet be such a heart of unkindness and unbelief still residing in us.  The thought and consideration of it should cast us into the dust and bring us unto a humble walking with God.”</w:t>
      </w:r>
    </w:p>
    <w:p w14:paraId="29F35339" w14:textId="77777777" w:rsidR="00824FA7" w:rsidRDefault="00824FA7" w:rsidP="001B366D">
      <w:pPr>
        <w:pStyle w:val="ListParagraph"/>
        <w:tabs>
          <w:tab w:val="left" w:pos="360"/>
          <w:tab w:val="left" w:pos="720"/>
        </w:tabs>
        <w:ind w:left="1080"/>
        <w:rPr>
          <w:rFonts w:cstheme="minorHAnsi"/>
          <w:sz w:val="24"/>
          <w:szCs w:val="24"/>
        </w:rPr>
      </w:pPr>
    </w:p>
    <w:p w14:paraId="1B2D03EB" w14:textId="7A579D46" w:rsidR="00824FA7" w:rsidRDefault="00824FA7" w:rsidP="001B366D">
      <w:pPr>
        <w:pStyle w:val="ListParagraph"/>
        <w:tabs>
          <w:tab w:val="left" w:pos="360"/>
          <w:tab w:val="left" w:pos="720"/>
        </w:tabs>
        <w:ind w:left="1080"/>
        <w:rPr>
          <w:rFonts w:cstheme="minorHAnsi"/>
          <w:sz w:val="24"/>
          <w:szCs w:val="24"/>
        </w:rPr>
      </w:pPr>
      <w:r>
        <w:rPr>
          <w:rFonts w:cstheme="minorHAnsi"/>
          <w:b/>
          <w:bCs/>
          <w:sz w:val="24"/>
          <w:szCs w:val="24"/>
          <w:u w:val="single"/>
        </w:rPr>
        <w:t>Fifth:</w:t>
      </w:r>
      <w:r>
        <w:rPr>
          <w:rFonts w:cstheme="minorHAnsi"/>
          <w:sz w:val="24"/>
          <w:szCs w:val="24"/>
        </w:rPr>
        <w:t xml:space="preserve"> Fill your mind with the beauty and excellency of things unseen and eternal.</w:t>
      </w:r>
    </w:p>
    <w:p w14:paraId="4DEF1D9E" w14:textId="77777777" w:rsidR="00824FA7" w:rsidRDefault="00824FA7" w:rsidP="001B366D">
      <w:pPr>
        <w:pStyle w:val="ListParagraph"/>
        <w:tabs>
          <w:tab w:val="left" w:pos="360"/>
          <w:tab w:val="left" w:pos="720"/>
        </w:tabs>
        <w:ind w:left="1080"/>
        <w:rPr>
          <w:rFonts w:cstheme="minorHAnsi"/>
          <w:sz w:val="24"/>
          <w:szCs w:val="24"/>
        </w:rPr>
      </w:pPr>
    </w:p>
    <w:p w14:paraId="41381290" w14:textId="46FDC913" w:rsidR="00824FA7" w:rsidRDefault="00824FA7" w:rsidP="001B366D">
      <w:pPr>
        <w:pStyle w:val="ListParagraph"/>
        <w:tabs>
          <w:tab w:val="left" w:pos="360"/>
          <w:tab w:val="left" w:pos="720"/>
        </w:tabs>
        <w:ind w:left="1080"/>
        <w:rPr>
          <w:rFonts w:cstheme="minorHAnsi"/>
          <w:sz w:val="24"/>
          <w:szCs w:val="24"/>
        </w:rPr>
      </w:pPr>
      <w:r>
        <w:rPr>
          <w:rFonts w:cstheme="minorHAnsi"/>
          <w:sz w:val="24"/>
          <w:szCs w:val="24"/>
        </w:rPr>
        <w:t>Labor to fill your minds with thoughts of the eternal spring of all beauty, the Lord Jesus Christ {expand}. (Eph. 1:15f, Col. 1:15-20, Phil. 2:5-11, Heb 1:1-4)</w:t>
      </w:r>
    </w:p>
    <w:p w14:paraId="56AE7D29" w14:textId="77777777" w:rsidR="00824FA7" w:rsidRDefault="00824FA7" w:rsidP="001B366D">
      <w:pPr>
        <w:pStyle w:val="ListParagraph"/>
        <w:tabs>
          <w:tab w:val="left" w:pos="360"/>
          <w:tab w:val="left" w:pos="720"/>
        </w:tabs>
        <w:ind w:left="1080"/>
        <w:rPr>
          <w:rFonts w:cstheme="minorHAnsi"/>
          <w:sz w:val="24"/>
          <w:szCs w:val="24"/>
        </w:rPr>
      </w:pPr>
    </w:p>
    <w:p w14:paraId="4114576C" w14:textId="3FB7064A" w:rsidR="00824FA7" w:rsidRDefault="00824FA7" w:rsidP="00824FA7">
      <w:pPr>
        <w:pStyle w:val="ListParagraph"/>
        <w:tabs>
          <w:tab w:val="left" w:pos="360"/>
          <w:tab w:val="left" w:pos="720"/>
        </w:tabs>
        <w:ind w:left="1080"/>
        <w:rPr>
          <w:rFonts w:cstheme="minorHAnsi"/>
          <w:sz w:val="24"/>
          <w:szCs w:val="24"/>
        </w:rPr>
      </w:pPr>
      <w:r w:rsidRPr="00824FA7">
        <w:rPr>
          <w:rFonts w:cstheme="minorHAnsi"/>
          <w:b/>
          <w:bCs/>
          <w:sz w:val="24"/>
          <w:szCs w:val="24"/>
          <w:u w:val="single"/>
        </w:rPr>
        <w:t>Close</w:t>
      </w:r>
      <w:r>
        <w:rPr>
          <w:rFonts w:cstheme="minorHAnsi"/>
          <w:sz w:val="24"/>
          <w:szCs w:val="24"/>
        </w:rPr>
        <w:t xml:space="preserve"> – Brethren, it’s a narrow way that leads unto life.  Stay in the middle.  Don’t walk the edge.  {expand} </w:t>
      </w:r>
    </w:p>
    <w:p w14:paraId="2103EC3A" w14:textId="14412ECB" w:rsidR="00824FA7" w:rsidRDefault="00824FA7" w:rsidP="00824FA7">
      <w:pPr>
        <w:pStyle w:val="ListParagraph"/>
        <w:tabs>
          <w:tab w:val="left" w:pos="360"/>
          <w:tab w:val="left" w:pos="720"/>
        </w:tabs>
        <w:ind w:left="1080"/>
        <w:rPr>
          <w:rFonts w:cstheme="minorHAnsi"/>
          <w:sz w:val="24"/>
          <w:szCs w:val="24"/>
        </w:rPr>
      </w:pPr>
      <w:r>
        <w:rPr>
          <w:rFonts w:cstheme="minorHAnsi"/>
          <w:sz w:val="24"/>
          <w:szCs w:val="24"/>
        </w:rPr>
        <w:t>{There will be progress as we grow and mature in our walking with God through Jesus Christ.}</w:t>
      </w:r>
    </w:p>
    <w:p w14:paraId="373DABBC" w14:textId="77777777" w:rsidR="00824FA7" w:rsidRDefault="00824FA7" w:rsidP="00824FA7">
      <w:pPr>
        <w:pStyle w:val="ListParagraph"/>
        <w:tabs>
          <w:tab w:val="left" w:pos="360"/>
          <w:tab w:val="left" w:pos="720"/>
        </w:tabs>
        <w:ind w:left="1080"/>
        <w:rPr>
          <w:rFonts w:cstheme="minorHAnsi"/>
          <w:sz w:val="24"/>
          <w:szCs w:val="24"/>
        </w:rPr>
      </w:pPr>
    </w:p>
    <w:p w14:paraId="0B062736" w14:textId="0E2B5B4E" w:rsidR="00824FA7" w:rsidRDefault="00824FA7" w:rsidP="00824FA7">
      <w:pPr>
        <w:pStyle w:val="ListParagraph"/>
        <w:tabs>
          <w:tab w:val="left" w:pos="360"/>
          <w:tab w:val="left" w:pos="720"/>
        </w:tabs>
        <w:ind w:left="1080"/>
        <w:rPr>
          <w:rFonts w:cstheme="minorHAnsi"/>
          <w:sz w:val="24"/>
          <w:szCs w:val="24"/>
        </w:rPr>
      </w:pPr>
      <w:r>
        <w:rPr>
          <w:rFonts w:cstheme="minorHAnsi"/>
          <w:sz w:val="24"/>
          <w:szCs w:val="24"/>
        </w:rPr>
        <w:t>A few questions.  I would like answers.  A little quiz to test your understanding.</w:t>
      </w:r>
    </w:p>
    <w:p w14:paraId="1B0A0F2F" w14:textId="0EC095D2" w:rsidR="00824FA7" w:rsidRDefault="00824FA7" w:rsidP="00824FA7">
      <w:pPr>
        <w:pStyle w:val="ListParagraph"/>
        <w:numPr>
          <w:ilvl w:val="0"/>
          <w:numId w:val="20"/>
        </w:numPr>
        <w:tabs>
          <w:tab w:val="left" w:pos="360"/>
          <w:tab w:val="left" w:pos="720"/>
        </w:tabs>
        <w:rPr>
          <w:rFonts w:cstheme="minorHAnsi"/>
          <w:sz w:val="24"/>
          <w:szCs w:val="24"/>
        </w:rPr>
      </w:pPr>
      <w:r>
        <w:rPr>
          <w:rFonts w:cstheme="minorHAnsi"/>
          <w:sz w:val="24"/>
          <w:szCs w:val="24"/>
        </w:rPr>
        <w:t>Explain the difference between reigning/remaining sin as you understand it?</w:t>
      </w:r>
    </w:p>
    <w:p w14:paraId="6FD6DC19" w14:textId="44EA4DAF" w:rsidR="00824FA7" w:rsidRDefault="00824FA7" w:rsidP="00824FA7">
      <w:pPr>
        <w:pStyle w:val="ListParagraph"/>
        <w:numPr>
          <w:ilvl w:val="0"/>
          <w:numId w:val="20"/>
        </w:numPr>
        <w:tabs>
          <w:tab w:val="left" w:pos="360"/>
          <w:tab w:val="left" w:pos="720"/>
        </w:tabs>
        <w:rPr>
          <w:rFonts w:cstheme="minorHAnsi"/>
          <w:sz w:val="24"/>
          <w:szCs w:val="24"/>
        </w:rPr>
      </w:pPr>
      <w:r>
        <w:rPr>
          <w:rFonts w:cstheme="minorHAnsi"/>
          <w:sz w:val="24"/>
          <w:szCs w:val="24"/>
        </w:rPr>
        <w:t>In the flesh/of the flesh distinction.  Living for the flesh (sin). Living in the presence of sin, but not in sin (remaining).</w:t>
      </w:r>
    </w:p>
    <w:p w14:paraId="4C60ADAA" w14:textId="57ADEC8E" w:rsidR="00824FA7" w:rsidRDefault="00824FA7" w:rsidP="00824FA7">
      <w:pPr>
        <w:pStyle w:val="ListParagraph"/>
        <w:numPr>
          <w:ilvl w:val="0"/>
          <w:numId w:val="20"/>
        </w:numPr>
        <w:tabs>
          <w:tab w:val="left" w:pos="360"/>
          <w:tab w:val="left" w:pos="720"/>
        </w:tabs>
        <w:rPr>
          <w:rFonts w:cstheme="minorHAnsi"/>
          <w:sz w:val="24"/>
          <w:szCs w:val="24"/>
        </w:rPr>
      </w:pPr>
      <w:r>
        <w:rPr>
          <w:rFonts w:cstheme="minorHAnsi"/>
          <w:sz w:val="24"/>
          <w:szCs w:val="24"/>
        </w:rPr>
        <w:t xml:space="preserve">How does Inaugurated Eschatology help us to understand our struggles with IS?  </w:t>
      </w:r>
      <w:r w:rsidR="008F16D5">
        <w:rPr>
          <w:rFonts w:cstheme="minorHAnsi"/>
          <w:sz w:val="24"/>
          <w:szCs w:val="24"/>
        </w:rPr>
        <w:t>(Rom 7:24-25) “Who will set us free, etc.”</w:t>
      </w:r>
    </w:p>
    <w:p w14:paraId="0CA45B53" w14:textId="28CB53FF" w:rsidR="008F16D5" w:rsidRDefault="008F16D5" w:rsidP="008F16D5">
      <w:pPr>
        <w:tabs>
          <w:tab w:val="left" w:pos="360"/>
          <w:tab w:val="left" w:pos="720"/>
        </w:tabs>
        <w:rPr>
          <w:rFonts w:cstheme="minorHAnsi"/>
          <w:sz w:val="24"/>
          <w:szCs w:val="24"/>
        </w:rPr>
      </w:pPr>
      <w:r>
        <w:rPr>
          <w:rFonts w:cstheme="minorHAnsi"/>
          <w:sz w:val="24"/>
          <w:szCs w:val="24"/>
        </w:rPr>
        <w:t>John Murray Quote:</w:t>
      </w:r>
    </w:p>
    <w:p w14:paraId="2144DD03" w14:textId="3B82E7EB" w:rsidR="008F16D5" w:rsidRDefault="008F16D5" w:rsidP="008F16D5">
      <w:pPr>
        <w:tabs>
          <w:tab w:val="left" w:pos="360"/>
          <w:tab w:val="left" w:pos="720"/>
        </w:tabs>
        <w:rPr>
          <w:rFonts w:cstheme="minorHAnsi"/>
          <w:sz w:val="24"/>
          <w:szCs w:val="24"/>
        </w:rPr>
      </w:pPr>
      <w:r>
        <w:rPr>
          <w:rFonts w:cstheme="minorHAnsi"/>
          <w:sz w:val="24"/>
          <w:szCs w:val="24"/>
        </w:rPr>
        <w:t>“The carnal mind or the mind set on the flesh includes not simply the activities of reason but also those of feeling and will, patterned after and controlled by the flesh.”</w:t>
      </w:r>
    </w:p>
    <w:p w14:paraId="53DC86E0" w14:textId="77777777" w:rsidR="008F16D5" w:rsidRDefault="008F16D5" w:rsidP="008F16D5">
      <w:pPr>
        <w:tabs>
          <w:tab w:val="left" w:pos="360"/>
          <w:tab w:val="left" w:pos="720"/>
        </w:tabs>
        <w:rPr>
          <w:rFonts w:cstheme="minorHAnsi"/>
          <w:sz w:val="24"/>
          <w:szCs w:val="24"/>
        </w:rPr>
      </w:pPr>
    </w:p>
    <w:p w14:paraId="0356BD15" w14:textId="0E7B6D70" w:rsidR="008F16D5" w:rsidRDefault="008F16D5" w:rsidP="008F16D5">
      <w:pPr>
        <w:tabs>
          <w:tab w:val="left" w:pos="360"/>
          <w:tab w:val="left" w:pos="720"/>
        </w:tabs>
        <w:rPr>
          <w:rFonts w:cstheme="minorHAnsi"/>
          <w:sz w:val="24"/>
          <w:szCs w:val="24"/>
        </w:rPr>
      </w:pPr>
      <w:r>
        <w:rPr>
          <w:rFonts w:cstheme="minorHAnsi"/>
          <w:sz w:val="24"/>
          <w:szCs w:val="24"/>
        </w:rPr>
        <w:t>“(verse 7) Gives the reason why the mind set on the flesh is death.  In is enmity (hostility) against God.  It is the essence of sin to be against God.  Sin is the contradiction of God.</w:t>
      </w:r>
    </w:p>
    <w:p w14:paraId="277B9375" w14:textId="77777777" w:rsidR="008F16D5" w:rsidRDefault="008F16D5" w:rsidP="008F16D5">
      <w:pPr>
        <w:tabs>
          <w:tab w:val="left" w:pos="360"/>
          <w:tab w:val="left" w:pos="720"/>
        </w:tabs>
        <w:rPr>
          <w:rFonts w:cstheme="minorHAnsi"/>
          <w:sz w:val="24"/>
          <w:szCs w:val="24"/>
        </w:rPr>
      </w:pPr>
    </w:p>
    <w:p w14:paraId="5C23D5D8" w14:textId="198E9551" w:rsidR="008F16D5" w:rsidRPr="008F16D5" w:rsidRDefault="008F16D5" w:rsidP="008F16D5">
      <w:pPr>
        <w:tabs>
          <w:tab w:val="left" w:pos="360"/>
          <w:tab w:val="left" w:pos="720"/>
        </w:tabs>
        <w:rPr>
          <w:rFonts w:cstheme="minorHAnsi"/>
          <w:sz w:val="24"/>
          <w:szCs w:val="24"/>
        </w:rPr>
      </w:pPr>
      <w:r>
        <w:rPr>
          <w:rFonts w:cstheme="minorHAnsi"/>
          <w:sz w:val="24"/>
          <w:szCs w:val="24"/>
        </w:rPr>
        <w:t>“The implication being that the disposition underlying all its activity is one of opposition to and hatred of God.”</w:t>
      </w:r>
    </w:p>
    <w:p w14:paraId="412B88F4" w14:textId="77777777" w:rsidR="00275F0C" w:rsidRDefault="00275F0C" w:rsidP="00275F0C">
      <w:pPr>
        <w:pStyle w:val="ListParagraph"/>
        <w:tabs>
          <w:tab w:val="left" w:pos="360"/>
          <w:tab w:val="left" w:pos="720"/>
        </w:tabs>
        <w:ind w:left="1080"/>
        <w:rPr>
          <w:rFonts w:cstheme="minorHAnsi"/>
          <w:sz w:val="24"/>
          <w:szCs w:val="24"/>
        </w:rPr>
      </w:pPr>
    </w:p>
    <w:p w14:paraId="187B8953" w14:textId="77777777" w:rsidR="00275F0C" w:rsidRPr="001D623E" w:rsidRDefault="00275F0C" w:rsidP="00275F0C">
      <w:pPr>
        <w:pStyle w:val="ListParagraph"/>
        <w:tabs>
          <w:tab w:val="left" w:pos="360"/>
          <w:tab w:val="left" w:pos="720"/>
        </w:tabs>
        <w:ind w:left="1080"/>
        <w:rPr>
          <w:rFonts w:cstheme="minorHAnsi"/>
          <w:sz w:val="24"/>
          <w:szCs w:val="24"/>
        </w:rPr>
      </w:pPr>
    </w:p>
    <w:sectPr w:rsidR="00275F0C" w:rsidRPr="001D6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284448"/>
    <w:multiLevelType w:val="hybridMultilevel"/>
    <w:tmpl w:val="483C8DA6"/>
    <w:lvl w:ilvl="0" w:tplc="EE7A415E">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22277351"/>
    <w:multiLevelType w:val="hybridMultilevel"/>
    <w:tmpl w:val="81900D0A"/>
    <w:lvl w:ilvl="0" w:tplc="C700D81E">
      <w:start w:val="2"/>
      <w:numFmt w:val="bullet"/>
      <w:lvlText w:val=""/>
      <w:lvlJc w:val="left"/>
      <w:pPr>
        <w:ind w:left="1440" w:hanging="360"/>
      </w:pPr>
      <w:rPr>
        <w:rFonts w:ascii="Symbol" w:eastAsiaTheme="minorHAnsi" w:hAnsi="Symbol"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3B3A4B"/>
    <w:multiLevelType w:val="hybridMultilevel"/>
    <w:tmpl w:val="75829BBA"/>
    <w:lvl w:ilvl="0" w:tplc="AC70B1A4">
      <w:start w:val="1"/>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40621FE4"/>
    <w:multiLevelType w:val="hybridMultilevel"/>
    <w:tmpl w:val="F2041280"/>
    <w:lvl w:ilvl="0" w:tplc="8396B3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C160F"/>
    <w:multiLevelType w:val="hybridMultilevel"/>
    <w:tmpl w:val="FD847DC2"/>
    <w:lvl w:ilvl="0" w:tplc="CC56A1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C5B7664"/>
    <w:multiLevelType w:val="hybridMultilevel"/>
    <w:tmpl w:val="1A06A050"/>
    <w:lvl w:ilvl="0" w:tplc="BA7252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CA2719"/>
    <w:multiLevelType w:val="hybridMultilevel"/>
    <w:tmpl w:val="AA947994"/>
    <w:lvl w:ilvl="0" w:tplc="1C02F9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17"/>
  </w:num>
  <w:num w:numId="2" w16cid:durableId="1023093932">
    <w:abstractNumId w:val="4"/>
  </w:num>
  <w:num w:numId="3" w16cid:durableId="431510347">
    <w:abstractNumId w:val="0"/>
  </w:num>
  <w:num w:numId="4" w16cid:durableId="96945594">
    <w:abstractNumId w:val="9"/>
  </w:num>
  <w:num w:numId="5" w16cid:durableId="1609309178">
    <w:abstractNumId w:val="10"/>
  </w:num>
  <w:num w:numId="6" w16cid:durableId="1037198118">
    <w:abstractNumId w:val="7"/>
  </w:num>
  <w:num w:numId="7" w16cid:durableId="1600528948">
    <w:abstractNumId w:val="13"/>
  </w:num>
  <w:num w:numId="8" w16cid:durableId="740056837">
    <w:abstractNumId w:val="16"/>
  </w:num>
  <w:num w:numId="9" w16cid:durableId="715199311">
    <w:abstractNumId w:val="19"/>
  </w:num>
  <w:num w:numId="10" w16cid:durableId="1321034415">
    <w:abstractNumId w:val="12"/>
  </w:num>
  <w:num w:numId="11" w16cid:durableId="870260601">
    <w:abstractNumId w:val="2"/>
  </w:num>
  <w:num w:numId="12" w16cid:durableId="796991864">
    <w:abstractNumId w:val="1"/>
  </w:num>
  <w:num w:numId="13" w16cid:durableId="1495685526">
    <w:abstractNumId w:val="8"/>
  </w:num>
  <w:num w:numId="14" w16cid:durableId="1112702168">
    <w:abstractNumId w:val="11"/>
  </w:num>
  <w:num w:numId="15" w16cid:durableId="2145653159">
    <w:abstractNumId w:val="15"/>
  </w:num>
  <w:num w:numId="16" w16cid:durableId="995382353">
    <w:abstractNumId w:val="3"/>
  </w:num>
  <w:num w:numId="17" w16cid:durableId="676462703">
    <w:abstractNumId w:val="6"/>
  </w:num>
  <w:num w:numId="18" w16cid:durableId="1004552462">
    <w:abstractNumId w:val="14"/>
  </w:num>
  <w:num w:numId="19" w16cid:durableId="760878049">
    <w:abstractNumId w:val="5"/>
  </w:num>
  <w:num w:numId="20" w16cid:durableId="11029886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546CB"/>
    <w:rsid w:val="00074F40"/>
    <w:rsid w:val="0009628E"/>
    <w:rsid w:val="000E200A"/>
    <w:rsid w:val="00121D38"/>
    <w:rsid w:val="001B366D"/>
    <w:rsid w:val="001D623E"/>
    <w:rsid w:val="00230BF8"/>
    <w:rsid w:val="00275F0C"/>
    <w:rsid w:val="002934AF"/>
    <w:rsid w:val="00296839"/>
    <w:rsid w:val="002C77B7"/>
    <w:rsid w:val="00301941"/>
    <w:rsid w:val="00301F52"/>
    <w:rsid w:val="003104F4"/>
    <w:rsid w:val="003549BB"/>
    <w:rsid w:val="003725D1"/>
    <w:rsid w:val="003F720A"/>
    <w:rsid w:val="00455EE4"/>
    <w:rsid w:val="004F1323"/>
    <w:rsid w:val="00560B7F"/>
    <w:rsid w:val="005C7697"/>
    <w:rsid w:val="005D2BFE"/>
    <w:rsid w:val="0060147B"/>
    <w:rsid w:val="00603AAC"/>
    <w:rsid w:val="00604003"/>
    <w:rsid w:val="006402E6"/>
    <w:rsid w:val="006D3FB5"/>
    <w:rsid w:val="006E19BA"/>
    <w:rsid w:val="006E6E68"/>
    <w:rsid w:val="00724991"/>
    <w:rsid w:val="0076661C"/>
    <w:rsid w:val="00796CB5"/>
    <w:rsid w:val="00824FA7"/>
    <w:rsid w:val="00852461"/>
    <w:rsid w:val="008957D9"/>
    <w:rsid w:val="00897271"/>
    <w:rsid w:val="008F16D5"/>
    <w:rsid w:val="00A15E27"/>
    <w:rsid w:val="00AE093A"/>
    <w:rsid w:val="00B20B45"/>
    <w:rsid w:val="00B97760"/>
    <w:rsid w:val="00BC4D7C"/>
    <w:rsid w:val="00C64703"/>
    <w:rsid w:val="00CE634E"/>
    <w:rsid w:val="00D12636"/>
    <w:rsid w:val="00D367CD"/>
    <w:rsid w:val="00E009E9"/>
    <w:rsid w:val="00E6189B"/>
    <w:rsid w:val="00E80E2A"/>
    <w:rsid w:val="00EE1967"/>
    <w:rsid w:val="00F3276F"/>
    <w:rsid w:val="00F5285B"/>
    <w:rsid w:val="00F8406B"/>
    <w:rsid w:val="00F9396B"/>
    <w:rsid w:val="00FA5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599</TotalTime>
  <Pages>1</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20</cp:revision>
  <dcterms:created xsi:type="dcterms:W3CDTF">2023-04-11T20:30:00Z</dcterms:created>
  <dcterms:modified xsi:type="dcterms:W3CDTF">2023-05-17T21:16:00Z</dcterms:modified>
</cp:coreProperties>
</file>