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68E1B" w14:textId="2088A2A3" w:rsidR="00DD02F7" w:rsidRPr="00EA4138" w:rsidRDefault="007904CA" w:rsidP="008F3AFF">
      <w:pPr>
        <w:spacing w:line="480" w:lineRule="auto"/>
        <w:ind w:firstLine="720"/>
        <w:rPr>
          <w:rFonts w:cstheme="majorBidi"/>
          <w:sz w:val="24"/>
        </w:rPr>
      </w:pPr>
      <w:r w:rsidRPr="00AA32B3">
        <w:rPr>
          <w:rFonts w:cstheme="majorBidi"/>
          <w:sz w:val="24"/>
        </w:rPr>
        <w:t xml:space="preserve">Caring for </w:t>
      </w:r>
      <w:r w:rsidR="00270508" w:rsidRPr="00AA32B3">
        <w:rPr>
          <w:rFonts w:cstheme="majorBidi"/>
          <w:sz w:val="24"/>
        </w:rPr>
        <w:t>people experiencing poverty</w:t>
      </w:r>
      <w:r w:rsidRPr="00AA32B3">
        <w:rPr>
          <w:rFonts w:cstheme="majorBidi"/>
          <w:sz w:val="24"/>
        </w:rPr>
        <w:t xml:space="preserve"> is a worthy </w:t>
      </w:r>
      <w:r w:rsidR="00270508" w:rsidRPr="00AA32B3">
        <w:rPr>
          <w:rFonts w:cstheme="majorBidi"/>
          <w:sz w:val="24"/>
        </w:rPr>
        <w:t>undertaking</w:t>
      </w:r>
      <w:r w:rsidRPr="00AA32B3">
        <w:rPr>
          <w:rFonts w:cstheme="majorBidi"/>
          <w:sz w:val="24"/>
        </w:rPr>
        <w:t xml:space="preserve">, and I hope </w:t>
      </w:r>
      <w:r w:rsidR="00656CD7">
        <w:rPr>
          <w:rFonts w:cstheme="majorBidi"/>
          <w:sz w:val="24"/>
        </w:rPr>
        <w:t xml:space="preserve">that </w:t>
      </w:r>
      <w:r w:rsidRPr="00AA32B3">
        <w:rPr>
          <w:rFonts w:cstheme="majorBidi"/>
          <w:sz w:val="24"/>
        </w:rPr>
        <w:t xml:space="preserve">everyone </w:t>
      </w:r>
      <w:r w:rsidR="00102660" w:rsidRPr="00AA32B3">
        <w:rPr>
          <w:rFonts w:cstheme="majorBidi"/>
          <w:sz w:val="24"/>
        </w:rPr>
        <w:t>is sympathetic to</w:t>
      </w:r>
      <w:r w:rsidRPr="00AA32B3">
        <w:rPr>
          <w:rFonts w:cstheme="majorBidi"/>
          <w:sz w:val="24"/>
        </w:rPr>
        <w:t xml:space="preserve"> </w:t>
      </w:r>
      <w:r w:rsidR="00270508" w:rsidRPr="00AA32B3">
        <w:rPr>
          <w:rFonts w:cstheme="majorBidi"/>
          <w:sz w:val="24"/>
        </w:rPr>
        <w:t xml:space="preserve">the cause </w:t>
      </w:r>
      <w:r w:rsidR="000B074E" w:rsidRPr="00AA32B3">
        <w:rPr>
          <w:rFonts w:cstheme="majorBidi"/>
          <w:sz w:val="24"/>
        </w:rPr>
        <w:t xml:space="preserve">of </w:t>
      </w:r>
      <w:r w:rsidR="00F90A97">
        <w:rPr>
          <w:rFonts w:cstheme="majorBidi"/>
          <w:sz w:val="24"/>
        </w:rPr>
        <w:t xml:space="preserve">the poor and practically committed to </w:t>
      </w:r>
      <w:r w:rsidR="00102660" w:rsidRPr="00AA32B3">
        <w:rPr>
          <w:rFonts w:cstheme="majorBidi"/>
          <w:sz w:val="24"/>
        </w:rPr>
        <w:t>caring for the poor.</w:t>
      </w:r>
      <w:r w:rsidR="00BE5728">
        <w:rPr>
          <w:rStyle w:val="FootnoteReference"/>
          <w:rFonts w:cstheme="majorBidi"/>
        </w:rPr>
        <w:footnoteReference w:id="1"/>
      </w:r>
      <w:r w:rsidR="00EA4138">
        <w:rPr>
          <w:rFonts w:cstheme="majorBidi"/>
          <w:sz w:val="24"/>
        </w:rPr>
        <w:t xml:space="preserve"> </w:t>
      </w:r>
      <w:r w:rsidRPr="00AA32B3">
        <w:rPr>
          <w:rFonts w:cstheme="majorBidi"/>
          <w:sz w:val="24"/>
        </w:rPr>
        <w:t>However,</w:t>
      </w:r>
      <w:r w:rsidR="00102660" w:rsidRPr="00AA32B3">
        <w:rPr>
          <w:rFonts w:cstheme="majorBidi"/>
          <w:sz w:val="24"/>
        </w:rPr>
        <w:t xml:space="preserve"> </w:t>
      </w:r>
      <w:r w:rsidRPr="00AA32B3">
        <w:rPr>
          <w:rFonts w:cstheme="majorBidi"/>
          <w:sz w:val="24"/>
        </w:rPr>
        <w:t xml:space="preserve">deciding upon the proper </w:t>
      </w:r>
      <w:r w:rsidR="00102660" w:rsidRPr="00AA32B3">
        <w:rPr>
          <w:rFonts w:cstheme="majorBidi"/>
          <w:sz w:val="24"/>
        </w:rPr>
        <w:t>manner in which</w:t>
      </w:r>
      <w:r w:rsidRPr="00AA32B3">
        <w:rPr>
          <w:rFonts w:cstheme="majorBidi"/>
          <w:sz w:val="24"/>
        </w:rPr>
        <w:t xml:space="preserve"> we provide this</w:t>
      </w:r>
      <w:r w:rsidR="00102660" w:rsidRPr="00AA32B3">
        <w:rPr>
          <w:rFonts w:cstheme="majorBidi"/>
          <w:sz w:val="24"/>
        </w:rPr>
        <w:t xml:space="preserve"> care </w:t>
      </w:r>
      <w:r w:rsidR="00656CD7">
        <w:rPr>
          <w:rFonts w:cstheme="majorBidi"/>
          <w:sz w:val="24"/>
        </w:rPr>
        <w:t xml:space="preserve">as a </w:t>
      </w:r>
      <w:r w:rsidR="00E97350">
        <w:rPr>
          <w:rFonts w:cstheme="majorBidi"/>
          <w:sz w:val="24"/>
        </w:rPr>
        <w:t xml:space="preserve">church </w:t>
      </w:r>
      <w:r w:rsidR="00656CD7">
        <w:rPr>
          <w:rFonts w:cstheme="majorBidi"/>
          <w:sz w:val="24"/>
        </w:rPr>
        <w:t xml:space="preserve">community </w:t>
      </w:r>
      <w:r w:rsidR="00102660" w:rsidRPr="00AA32B3">
        <w:rPr>
          <w:rFonts w:cstheme="majorBidi"/>
          <w:sz w:val="24"/>
        </w:rPr>
        <w:t xml:space="preserve">can </w:t>
      </w:r>
      <w:r w:rsidR="00F90A97">
        <w:rPr>
          <w:rFonts w:cstheme="majorBidi"/>
          <w:sz w:val="24"/>
        </w:rPr>
        <w:t>result in</w:t>
      </w:r>
      <w:r w:rsidR="00F90A97" w:rsidRPr="00AA32B3">
        <w:rPr>
          <w:rFonts w:cstheme="majorBidi"/>
          <w:sz w:val="24"/>
        </w:rPr>
        <w:t xml:space="preserve"> </w:t>
      </w:r>
      <w:r w:rsidR="00102660" w:rsidRPr="00AA32B3">
        <w:rPr>
          <w:rFonts w:cstheme="majorBidi"/>
          <w:sz w:val="24"/>
        </w:rPr>
        <w:t>content</w:t>
      </w:r>
      <w:r w:rsidR="00F90A97">
        <w:rPr>
          <w:rFonts w:cstheme="majorBidi"/>
          <w:sz w:val="24"/>
        </w:rPr>
        <w:t>ion</w:t>
      </w:r>
      <w:r w:rsidR="008F3AFF">
        <w:rPr>
          <w:rFonts w:cstheme="majorBidi"/>
          <w:sz w:val="24"/>
        </w:rPr>
        <w:t>.</w:t>
      </w:r>
      <w:r w:rsidR="008F3AFF">
        <w:rPr>
          <w:rStyle w:val="FootnoteReference"/>
          <w:rFonts w:cstheme="majorBidi"/>
        </w:rPr>
        <w:footnoteReference w:id="2"/>
      </w:r>
    </w:p>
    <w:p w14:paraId="09B8F366" w14:textId="134958E8" w:rsidR="006F6265" w:rsidRPr="00AA32B3" w:rsidRDefault="00FF1918" w:rsidP="00554E6E">
      <w:pPr>
        <w:spacing w:line="480" w:lineRule="auto"/>
        <w:ind w:firstLine="720"/>
        <w:rPr>
          <w:rFonts w:cstheme="majorBidi"/>
          <w:sz w:val="24"/>
        </w:rPr>
      </w:pPr>
      <w:r>
        <w:rPr>
          <w:rFonts w:cstheme="majorBidi"/>
          <w:sz w:val="24"/>
        </w:rPr>
        <w:t>Right and wrong answers and true or false perceptions</w:t>
      </w:r>
      <w:r w:rsidR="00866609">
        <w:rPr>
          <w:rFonts w:cstheme="majorBidi"/>
          <w:sz w:val="24"/>
        </w:rPr>
        <w:t xml:space="preserve"> </w:t>
      </w:r>
      <w:r w:rsidR="00C91899">
        <w:rPr>
          <w:rFonts w:cstheme="majorBidi"/>
          <w:sz w:val="24"/>
        </w:rPr>
        <w:t xml:space="preserve">often </w:t>
      </w:r>
      <w:r w:rsidR="00270508" w:rsidRPr="00AA32B3">
        <w:rPr>
          <w:rFonts w:cstheme="majorBidi"/>
          <w:sz w:val="24"/>
        </w:rPr>
        <w:t xml:space="preserve">divide </w:t>
      </w:r>
      <w:r w:rsidR="00C91899">
        <w:rPr>
          <w:rFonts w:cstheme="majorBidi"/>
          <w:sz w:val="24"/>
        </w:rPr>
        <w:t>or</w:t>
      </w:r>
      <w:r w:rsidR="00270508" w:rsidRPr="00AA32B3">
        <w:rPr>
          <w:rFonts w:cstheme="majorBidi"/>
          <w:sz w:val="24"/>
        </w:rPr>
        <w:t xml:space="preserve"> </w:t>
      </w:r>
      <w:r>
        <w:rPr>
          <w:rFonts w:cstheme="majorBidi"/>
          <w:sz w:val="24"/>
        </w:rPr>
        <w:t>dilute the efforts</w:t>
      </w:r>
      <w:r w:rsidR="00EA4138">
        <w:rPr>
          <w:rFonts w:cstheme="majorBidi"/>
          <w:sz w:val="24"/>
        </w:rPr>
        <w:t xml:space="preserve"> to help</w:t>
      </w:r>
      <w:r>
        <w:rPr>
          <w:rFonts w:cstheme="majorBidi"/>
          <w:sz w:val="24"/>
        </w:rPr>
        <w:t xml:space="preserve">. </w:t>
      </w:r>
      <w:r w:rsidR="00671995" w:rsidRPr="00F079DB">
        <w:rPr>
          <w:rFonts w:cstheme="majorBidi"/>
          <w:color w:val="0070C0"/>
          <w:sz w:val="24"/>
        </w:rPr>
        <w:t>As an example, different answers, and perceptions result in divergent political</w:t>
      </w:r>
      <w:r w:rsidR="00270508" w:rsidRPr="00F079DB">
        <w:rPr>
          <w:rFonts w:cstheme="majorBidi"/>
          <w:color w:val="0070C0"/>
          <w:sz w:val="24"/>
        </w:rPr>
        <w:t xml:space="preserve"> </w:t>
      </w:r>
      <w:r w:rsidR="00866609" w:rsidRPr="00F079DB">
        <w:rPr>
          <w:rFonts w:cstheme="majorBidi"/>
          <w:color w:val="0070C0"/>
          <w:sz w:val="24"/>
        </w:rPr>
        <w:t>platforms</w:t>
      </w:r>
      <w:r w:rsidR="00EA4138" w:rsidRPr="00F079DB">
        <w:rPr>
          <w:rFonts w:cstheme="majorBidi"/>
          <w:color w:val="0070C0"/>
          <w:sz w:val="24"/>
        </w:rPr>
        <w:t xml:space="preserve"> </w:t>
      </w:r>
      <w:r w:rsidR="00866609" w:rsidRPr="00F079DB">
        <w:rPr>
          <w:rFonts w:cstheme="majorBidi"/>
          <w:color w:val="0070C0"/>
          <w:sz w:val="24"/>
        </w:rPr>
        <w:t xml:space="preserve">and policies </w:t>
      </w:r>
      <w:r w:rsidR="00671995" w:rsidRPr="00F079DB">
        <w:rPr>
          <w:rFonts w:cstheme="majorBidi"/>
          <w:color w:val="0070C0"/>
          <w:sz w:val="24"/>
        </w:rPr>
        <w:t xml:space="preserve">of our own </w:t>
      </w:r>
      <w:r w:rsidR="00270508" w:rsidRPr="00F079DB">
        <w:rPr>
          <w:rFonts w:cstheme="majorBidi"/>
          <w:color w:val="0070C0"/>
          <w:sz w:val="24"/>
        </w:rPr>
        <w:t>major political parties.</w:t>
      </w:r>
      <w:r w:rsidR="00A24AE2" w:rsidRPr="00F079DB">
        <w:rPr>
          <w:rFonts w:cstheme="majorBidi"/>
          <w:color w:val="0070C0"/>
          <w:sz w:val="24"/>
        </w:rPr>
        <w:t xml:space="preserve"> </w:t>
      </w:r>
      <w:r w:rsidR="00671995" w:rsidRPr="00F079DB">
        <w:rPr>
          <w:rFonts w:cstheme="majorBidi"/>
          <w:color w:val="0070C0"/>
          <w:sz w:val="24"/>
        </w:rPr>
        <w:t xml:space="preserve">One party suggests that </w:t>
      </w:r>
      <w:r w:rsidR="00270508" w:rsidRPr="00F079DB">
        <w:rPr>
          <w:rFonts w:cstheme="majorBidi"/>
          <w:color w:val="0070C0"/>
          <w:sz w:val="24"/>
        </w:rPr>
        <w:t xml:space="preserve">people are rich or poor </w:t>
      </w:r>
      <w:r w:rsidR="00671995" w:rsidRPr="00F079DB">
        <w:rPr>
          <w:rFonts w:cstheme="majorBidi"/>
          <w:color w:val="0070C0"/>
          <w:sz w:val="24"/>
        </w:rPr>
        <w:t xml:space="preserve">as a result </w:t>
      </w:r>
      <w:r w:rsidR="00270508" w:rsidRPr="00F079DB">
        <w:rPr>
          <w:rFonts w:cstheme="majorBidi"/>
          <w:color w:val="0070C0"/>
          <w:sz w:val="24"/>
        </w:rPr>
        <w:t>of their own efforts.</w:t>
      </w:r>
      <w:r w:rsidR="00A24AE2" w:rsidRPr="00F079DB">
        <w:rPr>
          <w:rFonts w:cstheme="majorBidi"/>
          <w:color w:val="0070C0"/>
          <w:sz w:val="24"/>
        </w:rPr>
        <w:t xml:space="preserve"> </w:t>
      </w:r>
      <w:r w:rsidR="00671995" w:rsidRPr="00F079DB">
        <w:rPr>
          <w:rFonts w:cstheme="majorBidi"/>
          <w:color w:val="0070C0"/>
          <w:sz w:val="24"/>
        </w:rPr>
        <w:t xml:space="preserve">Another </w:t>
      </w:r>
      <w:r w:rsidR="00C91899" w:rsidRPr="00F079DB">
        <w:rPr>
          <w:rFonts w:cstheme="majorBidi"/>
          <w:color w:val="0070C0"/>
          <w:sz w:val="24"/>
        </w:rPr>
        <w:t xml:space="preserve">party </w:t>
      </w:r>
      <w:r w:rsidR="00270508" w:rsidRPr="00F079DB">
        <w:rPr>
          <w:rFonts w:cstheme="majorBidi"/>
          <w:color w:val="0070C0"/>
          <w:sz w:val="24"/>
        </w:rPr>
        <w:t>emphasize</w:t>
      </w:r>
      <w:r w:rsidR="00671995" w:rsidRPr="00F079DB">
        <w:rPr>
          <w:rFonts w:cstheme="majorBidi"/>
          <w:color w:val="0070C0"/>
          <w:sz w:val="24"/>
        </w:rPr>
        <w:t>s</w:t>
      </w:r>
      <w:r w:rsidR="00270508" w:rsidRPr="00F079DB">
        <w:rPr>
          <w:rFonts w:cstheme="majorBidi"/>
          <w:color w:val="0070C0"/>
          <w:sz w:val="24"/>
        </w:rPr>
        <w:t xml:space="preserve"> </w:t>
      </w:r>
      <w:r w:rsidR="00671995" w:rsidRPr="00F079DB">
        <w:rPr>
          <w:rFonts w:cstheme="majorBidi"/>
          <w:color w:val="0070C0"/>
          <w:sz w:val="24"/>
        </w:rPr>
        <w:t xml:space="preserve">individual </w:t>
      </w:r>
      <w:r w:rsidR="00270508" w:rsidRPr="00F079DB">
        <w:rPr>
          <w:rFonts w:cstheme="majorBidi"/>
          <w:color w:val="0070C0"/>
          <w:sz w:val="24"/>
        </w:rPr>
        <w:t>persons</w:t>
      </w:r>
      <w:r w:rsidR="00671995" w:rsidRPr="00F079DB">
        <w:rPr>
          <w:rFonts w:cstheme="majorBidi"/>
          <w:color w:val="0070C0"/>
          <w:sz w:val="24"/>
        </w:rPr>
        <w:t>’</w:t>
      </w:r>
      <w:r w:rsidR="00270508" w:rsidRPr="00F079DB">
        <w:rPr>
          <w:rFonts w:cstheme="majorBidi"/>
          <w:color w:val="0070C0"/>
          <w:sz w:val="24"/>
        </w:rPr>
        <w:t xml:space="preserve"> circumstances and </w:t>
      </w:r>
      <w:r w:rsidR="00C91899" w:rsidRPr="00F079DB">
        <w:rPr>
          <w:rFonts w:cstheme="majorBidi"/>
          <w:color w:val="0070C0"/>
          <w:sz w:val="24"/>
        </w:rPr>
        <w:t xml:space="preserve">cultural </w:t>
      </w:r>
      <w:r w:rsidR="00270508" w:rsidRPr="00F079DB">
        <w:rPr>
          <w:rFonts w:cstheme="majorBidi"/>
          <w:color w:val="0070C0"/>
          <w:sz w:val="24"/>
        </w:rPr>
        <w:t>advantages</w:t>
      </w:r>
      <w:r w:rsidR="00270508" w:rsidRPr="00AA32B3">
        <w:rPr>
          <w:rFonts w:cstheme="majorBidi"/>
          <w:sz w:val="24"/>
        </w:rPr>
        <w:t>.</w:t>
      </w:r>
      <w:r w:rsidR="00A24AE2">
        <w:rPr>
          <w:rFonts w:cstheme="majorBidi"/>
          <w:sz w:val="24"/>
        </w:rPr>
        <w:t xml:space="preserve"> </w:t>
      </w:r>
      <w:r w:rsidR="00102660" w:rsidRPr="00AA32B3">
        <w:rPr>
          <w:rFonts w:cstheme="majorBidi"/>
          <w:sz w:val="24"/>
        </w:rPr>
        <w:t>Congress</w:t>
      </w:r>
      <w:r w:rsidR="00270508" w:rsidRPr="00AA32B3">
        <w:rPr>
          <w:rFonts w:cstheme="majorBidi"/>
          <w:sz w:val="24"/>
        </w:rPr>
        <w:t xml:space="preserve"> </w:t>
      </w:r>
      <w:r w:rsidR="00671995">
        <w:rPr>
          <w:rFonts w:cstheme="majorBidi"/>
          <w:sz w:val="24"/>
        </w:rPr>
        <w:t>perpetually</w:t>
      </w:r>
      <w:r w:rsidR="00671995" w:rsidRPr="00AA32B3">
        <w:rPr>
          <w:rFonts w:cstheme="majorBidi"/>
          <w:sz w:val="24"/>
        </w:rPr>
        <w:t xml:space="preserve"> </w:t>
      </w:r>
      <w:r w:rsidR="00270508" w:rsidRPr="00AA32B3">
        <w:rPr>
          <w:rFonts w:cstheme="majorBidi"/>
          <w:sz w:val="24"/>
        </w:rPr>
        <w:t>debates over the causes and cure</w:t>
      </w:r>
      <w:r w:rsidR="00671995">
        <w:rPr>
          <w:rFonts w:cstheme="majorBidi"/>
          <w:sz w:val="24"/>
        </w:rPr>
        <w:t>s</w:t>
      </w:r>
      <w:r w:rsidR="00270508" w:rsidRPr="00AA32B3">
        <w:rPr>
          <w:rFonts w:cstheme="majorBidi"/>
          <w:sz w:val="24"/>
        </w:rPr>
        <w:t xml:space="preserve"> </w:t>
      </w:r>
      <w:r w:rsidR="00671995">
        <w:rPr>
          <w:rFonts w:cstheme="majorBidi"/>
          <w:sz w:val="24"/>
        </w:rPr>
        <w:t>for</w:t>
      </w:r>
      <w:r w:rsidR="00671995" w:rsidRPr="00AA32B3">
        <w:rPr>
          <w:rFonts w:cstheme="majorBidi"/>
          <w:sz w:val="24"/>
        </w:rPr>
        <w:t xml:space="preserve"> </w:t>
      </w:r>
      <w:r w:rsidR="00270508" w:rsidRPr="00AA32B3">
        <w:rPr>
          <w:rFonts w:cstheme="majorBidi"/>
          <w:sz w:val="24"/>
        </w:rPr>
        <w:t xml:space="preserve">poverty, </w:t>
      </w:r>
      <w:r w:rsidR="00270508" w:rsidRPr="00F079DB">
        <w:rPr>
          <w:rFonts w:cstheme="majorBidi"/>
          <w:color w:val="0070C0"/>
          <w:sz w:val="24"/>
        </w:rPr>
        <w:t>but what does the Bible say</w:t>
      </w:r>
      <w:r w:rsidR="00270508" w:rsidRPr="00AA32B3">
        <w:rPr>
          <w:rFonts w:cstheme="majorBidi"/>
          <w:sz w:val="24"/>
        </w:rPr>
        <w:t>?</w:t>
      </w:r>
      <w:r w:rsidR="00A24AE2">
        <w:rPr>
          <w:rFonts w:cstheme="majorBidi"/>
          <w:sz w:val="24"/>
        </w:rPr>
        <w:t xml:space="preserve"> </w:t>
      </w:r>
      <w:r w:rsidR="002F68ED">
        <w:rPr>
          <w:rFonts w:cstheme="majorBidi"/>
          <w:sz w:val="24"/>
        </w:rPr>
        <w:t>I will address</w:t>
      </w:r>
      <w:r w:rsidR="00102660" w:rsidRPr="00AA32B3">
        <w:rPr>
          <w:rFonts w:cstheme="majorBidi"/>
          <w:sz w:val="24"/>
        </w:rPr>
        <w:t xml:space="preserve"> four </w:t>
      </w:r>
      <w:r w:rsidR="00AA32B3" w:rsidRPr="00AA32B3">
        <w:rPr>
          <w:rFonts w:cstheme="majorBidi"/>
          <w:sz w:val="24"/>
        </w:rPr>
        <w:t>critical</w:t>
      </w:r>
      <w:r w:rsidR="00102660" w:rsidRPr="00AA32B3">
        <w:rPr>
          <w:rFonts w:cstheme="majorBidi"/>
          <w:sz w:val="24"/>
        </w:rPr>
        <w:t xml:space="preserve"> questions: </w:t>
      </w:r>
    </w:p>
    <w:p w14:paraId="2FF060F1" w14:textId="5F1AC5D4" w:rsidR="00102660" w:rsidRPr="00AA32B3" w:rsidRDefault="00270508" w:rsidP="00AA32B3">
      <w:pPr>
        <w:spacing w:line="480" w:lineRule="auto"/>
        <w:rPr>
          <w:rFonts w:cstheme="majorBidi"/>
          <w:color w:val="4472C4" w:themeColor="accent1"/>
          <w:sz w:val="24"/>
        </w:rPr>
      </w:pPr>
      <w:r w:rsidRPr="00AA32B3">
        <w:rPr>
          <w:rFonts w:cstheme="majorBidi"/>
          <w:b/>
          <w:bCs/>
          <w:color w:val="4472C4" w:themeColor="accent1"/>
          <w:sz w:val="24"/>
        </w:rPr>
        <w:t>I.</w:t>
      </w:r>
      <w:r w:rsidR="00A24AE2">
        <w:rPr>
          <w:rFonts w:cstheme="majorBidi"/>
          <w:b/>
          <w:bCs/>
          <w:color w:val="4472C4" w:themeColor="accent1"/>
          <w:sz w:val="24"/>
        </w:rPr>
        <w:t xml:space="preserve"> </w:t>
      </w:r>
      <w:r w:rsidR="00F079DB">
        <w:rPr>
          <w:rFonts w:cstheme="majorBidi"/>
          <w:b/>
          <w:bCs/>
          <w:color w:val="4472C4" w:themeColor="accent1"/>
          <w:sz w:val="24"/>
        </w:rPr>
        <w:t xml:space="preserve">First, </w:t>
      </w:r>
      <w:r w:rsidR="000B074E" w:rsidRPr="00AA32B3">
        <w:rPr>
          <w:rFonts w:cstheme="majorBidi"/>
          <w:b/>
          <w:bCs/>
          <w:color w:val="4472C4" w:themeColor="accent1"/>
          <w:sz w:val="24"/>
        </w:rPr>
        <w:t>Who Are the Poor and What Causes Poverty</w:t>
      </w:r>
      <w:r w:rsidR="00102660" w:rsidRPr="00AA32B3">
        <w:rPr>
          <w:rFonts w:cstheme="majorBidi"/>
          <w:b/>
          <w:bCs/>
          <w:color w:val="4472C4" w:themeColor="accent1"/>
          <w:sz w:val="24"/>
        </w:rPr>
        <w:t>?</w:t>
      </w:r>
    </w:p>
    <w:p w14:paraId="33C3C58F" w14:textId="41166C61" w:rsidR="00AA32B3" w:rsidRPr="00AA32B3" w:rsidRDefault="00102660" w:rsidP="00786233">
      <w:pPr>
        <w:spacing w:line="480" w:lineRule="auto"/>
        <w:rPr>
          <w:rFonts w:cstheme="majorBidi"/>
          <w:sz w:val="24"/>
        </w:rPr>
      </w:pPr>
      <w:r w:rsidRPr="00AA32B3">
        <w:rPr>
          <w:rFonts w:cstheme="majorBidi"/>
          <w:sz w:val="24"/>
        </w:rPr>
        <w:t> </w:t>
      </w:r>
      <w:r w:rsidR="00270508" w:rsidRPr="00AA32B3">
        <w:rPr>
          <w:rFonts w:cstheme="majorBidi"/>
          <w:sz w:val="24"/>
        </w:rPr>
        <w:tab/>
      </w:r>
      <w:r w:rsidR="00F079DB">
        <w:rPr>
          <w:rFonts w:cstheme="majorBidi"/>
          <w:color w:val="7030A0"/>
          <w:sz w:val="24"/>
        </w:rPr>
        <w:t>T</w:t>
      </w:r>
      <w:r w:rsidR="00AA32B3" w:rsidRPr="00AA32B3">
        <w:rPr>
          <w:rFonts w:cstheme="majorBidi"/>
          <w:color w:val="7030A0"/>
          <w:sz w:val="24"/>
        </w:rPr>
        <w:t xml:space="preserve">he </w:t>
      </w:r>
      <w:r w:rsidR="00270508" w:rsidRPr="00AA32B3">
        <w:rPr>
          <w:rFonts w:cstheme="majorBidi"/>
          <w:color w:val="7030A0"/>
          <w:sz w:val="24"/>
        </w:rPr>
        <w:t>Scripture</w:t>
      </w:r>
      <w:r w:rsidR="00AA32B3" w:rsidRPr="00AA32B3">
        <w:rPr>
          <w:rFonts w:cstheme="majorBidi"/>
          <w:color w:val="7030A0"/>
          <w:sz w:val="24"/>
        </w:rPr>
        <w:t>s</w:t>
      </w:r>
      <w:r w:rsidR="00270508" w:rsidRPr="00AA32B3">
        <w:rPr>
          <w:rFonts w:cstheme="majorBidi"/>
          <w:color w:val="7030A0"/>
          <w:sz w:val="24"/>
        </w:rPr>
        <w:t xml:space="preserve"> </w:t>
      </w:r>
      <w:r w:rsidR="00E97350">
        <w:rPr>
          <w:rFonts w:cstheme="majorBidi"/>
          <w:color w:val="7030A0"/>
          <w:sz w:val="24"/>
        </w:rPr>
        <w:t>identify</w:t>
      </w:r>
      <w:r w:rsidR="00E97350" w:rsidRPr="00AA32B3">
        <w:rPr>
          <w:rFonts w:cstheme="majorBidi"/>
          <w:color w:val="7030A0"/>
          <w:sz w:val="24"/>
        </w:rPr>
        <w:t xml:space="preserve"> </w:t>
      </w:r>
      <w:r w:rsidRPr="00AA32B3">
        <w:rPr>
          <w:rFonts w:cstheme="majorBidi"/>
          <w:color w:val="7030A0"/>
          <w:sz w:val="24"/>
        </w:rPr>
        <w:t>those</w:t>
      </w:r>
      <w:r w:rsidR="00E97350">
        <w:rPr>
          <w:rFonts w:cstheme="majorBidi"/>
          <w:color w:val="7030A0"/>
          <w:sz w:val="24"/>
        </w:rPr>
        <w:t xml:space="preserve"> who are</w:t>
      </w:r>
      <w:r w:rsidRPr="00AA32B3">
        <w:rPr>
          <w:rFonts w:cstheme="majorBidi"/>
          <w:color w:val="7030A0"/>
          <w:sz w:val="24"/>
        </w:rPr>
        <w:t xml:space="preserve"> </w:t>
      </w:r>
      <w:r w:rsidR="00F079DB">
        <w:rPr>
          <w:rFonts w:cstheme="majorBidi"/>
          <w:color w:val="7030A0"/>
          <w:sz w:val="24"/>
        </w:rPr>
        <w:t>‘</w:t>
      </w:r>
      <w:r w:rsidRPr="00AA32B3">
        <w:rPr>
          <w:rFonts w:cstheme="majorBidi"/>
          <w:color w:val="7030A0"/>
          <w:sz w:val="24"/>
        </w:rPr>
        <w:t xml:space="preserve">poor in </w:t>
      </w:r>
      <w:r w:rsidR="00391952">
        <w:rPr>
          <w:rFonts w:cstheme="majorBidi"/>
          <w:color w:val="7030A0"/>
          <w:sz w:val="24"/>
        </w:rPr>
        <w:t>material</w:t>
      </w:r>
      <w:r w:rsidRPr="00AA32B3">
        <w:rPr>
          <w:rFonts w:cstheme="majorBidi"/>
          <w:color w:val="7030A0"/>
          <w:sz w:val="24"/>
        </w:rPr>
        <w:t xml:space="preserve"> resources</w:t>
      </w:r>
      <w:r w:rsidRPr="00AA32B3">
        <w:rPr>
          <w:rFonts w:cstheme="majorBidi"/>
          <w:sz w:val="24"/>
        </w:rPr>
        <w:t>.</w:t>
      </w:r>
      <w:r w:rsidR="00F079DB">
        <w:rPr>
          <w:rFonts w:cstheme="majorBidi"/>
          <w:sz w:val="24"/>
        </w:rPr>
        <w:t>’</w:t>
      </w:r>
      <w:r w:rsidR="00A24AE2">
        <w:rPr>
          <w:rFonts w:cstheme="majorBidi"/>
          <w:sz w:val="24"/>
        </w:rPr>
        <w:t xml:space="preserve"> </w:t>
      </w:r>
      <w:r w:rsidR="000B074E" w:rsidRPr="00AA32B3">
        <w:rPr>
          <w:rFonts w:cstheme="majorBidi"/>
          <w:sz w:val="24"/>
        </w:rPr>
        <w:t>Scripture gives us example</w:t>
      </w:r>
      <w:r w:rsidR="00AA32B3" w:rsidRPr="00AA32B3">
        <w:rPr>
          <w:rFonts w:cstheme="majorBidi"/>
          <w:sz w:val="24"/>
        </w:rPr>
        <w:t>s</w:t>
      </w:r>
      <w:r w:rsidR="000B074E" w:rsidRPr="00AA32B3">
        <w:rPr>
          <w:rFonts w:cstheme="majorBidi"/>
          <w:sz w:val="24"/>
        </w:rPr>
        <w:t xml:space="preserve"> of those </w:t>
      </w:r>
      <w:r w:rsidR="000B074E" w:rsidRPr="007C50C7">
        <w:rPr>
          <w:rFonts w:cstheme="majorBidi"/>
          <w:i/>
          <w:iCs/>
          <w:sz w:val="24"/>
        </w:rPr>
        <w:t>most vulnerable</w:t>
      </w:r>
      <w:r w:rsidR="000B074E" w:rsidRPr="00AA32B3">
        <w:rPr>
          <w:rFonts w:cstheme="majorBidi"/>
          <w:sz w:val="24"/>
        </w:rPr>
        <w:t xml:space="preserve"> to a form of poverty</w:t>
      </w:r>
      <w:r w:rsidR="007C50C7">
        <w:rPr>
          <w:rFonts w:cstheme="majorBidi"/>
          <w:sz w:val="24"/>
        </w:rPr>
        <w:t xml:space="preserve"> (though they are not necessarily financially poor)</w:t>
      </w:r>
      <w:r w:rsidR="000B074E" w:rsidRPr="00AA32B3">
        <w:rPr>
          <w:rFonts w:cstheme="majorBidi"/>
          <w:sz w:val="24"/>
        </w:rPr>
        <w:t>.</w:t>
      </w:r>
      <w:r w:rsidR="00A24AE2">
        <w:rPr>
          <w:rFonts w:cstheme="majorBidi"/>
          <w:sz w:val="24"/>
        </w:rPr>
        <w:t xml:space="preserve"> </w:t>
      </w:r>
      <w:r w:rsidR="000B074E" w:rsidRPr="00AA32B3">
        <w:rPr>
          <w:rFonts w:cstheme="majorBidi"/>
          <w:sz w:val="24"/>
        </w:rPr>
        <w:t>In Exodus 22:21-22, God says</w:t>
      </w:r>
      <w:r w:rsidR="00AA32B3" w:rsidRPr="00AA32B3">
        <w:rPr>
          <w:rFonts w:cstheme="majorBidi"/>
          <w:sz w:val="24"/>
        </w:rPr>
        <w:t>,</w:t>
      </w:r>
      <w:r w:rsidR="000B074E" w:rsidRPr="00AA32B3">
        <w:rPr>
          <w:rFonts w:cstheme="majorBidi"/>
          <w:sz w:val="24"/>
        </w:rPr>
        <w:t xml:space="preserve"> “</w:t>
      </w:r>
      <w:r w:rsidR="000B074E" w:rsidRPr="00AA32B3">
        <w:rPr>
          <w:rFonts w:cstheme="majorBidi"/>
          <w:i/>
          <w:iCs/>
          <w:sz w:val="24"/>
        </w:rPr>
        <w:t xml:space="preserve">You shall not wrong a </w:t>
      </w:r>
      <w:r w:rsidR="000B074E" w:rsidRPr="00AA32B3">
        <w:rPr>
          <w:rFonts w:cstheme="majorBidi"/>
          <w:b/>
          <w:bCs/>
          <w:i/>
          <w:iCs/>
          <w:sz w:val="24"/>
          <w:u w:val="single"/>
        </w:rPr>
        <w:t>sojourner</w:t>
      </w:r>
      <w:r w:rsidR="000B074E" w:rsidRPr="00AA32B3">
        <w:rPr>
          <w:rFonts w:cstheme="majorBidi"/>
          <w:i/>
          <w:iCs/>
          <w:sz w:val="24"/>
        </w:rPr>
        <w:t xml:space="preserve"> or oppress </w:t>
      </w:r>
      <w:r w:rsidR="000B074E" w:rsidRPr="007C50C7">
        <w:rPr>
          <w:rFonts w:cstheme="majorBidi"/>
          <w:sz w:val="24"/>
        </w:rPr>
        <w:t>him</w:t>
      </w:r>
      <w:r w:rsidR="007C50C7" w:rsidRPr="007C50C7">
        <w:rPr>
          <w:rFonts w:cstheme="majorBidi"/>
          <w:sz w:val="24"/>
        </w:rPr>
        <w:t xml:space="preserve"> </w:t>
      </w:r>
      <w:r w:rsidR="007C50C7" w:rsidRPr="007C50C7">
        <w:rPr>
          <w:rFonts w:cstheme="majorBidi"/>
          <w:b/>
          <w:bCs/>
          <w:sz w:val="24"/>
        </w:rPr>
        <w:t>(separated from family and community)</w:t>
      </w:r>
      <w:r w:rsidR="000B074E" w:rsidRPr="00AA32B3">
        <w:rPr>
          <w:rFonts w:cstheme="majorBidi"/>
          <w:i/>
          <w:iCs/>
          <w:sz w:val="24"/>
        </w:rPr>
        <w:t>, for you were sojourners in the land of Egypt.</w:t>
      </w:r>
      <w:r w:rsidR="000B074E" w:rsidRPr="00AA32B3">
        <w:rPr>
          <w:rFonts w:cstheme="majorBidi"/>
          <w:b/>
          <w:i/>
          <w:iCs/>
          <w:sz w:val="24"/>
          <w:vertAlign w:val="superscript"/>
        </w:rPr>
        <w:t> </w:t>
      </w:r>
      <w:r w:rsidR="000B074E" w:rsidRPr="00AA32B3">
        <w:rPr>
          <w:rFonts w:cstheme="majorBidi"/>
          <w:i/>
          <w:iCs/>
          <w:sz w:val="24"/>
        </w:rPr>
        <w:t xml:space="preserve">You shall not mistreat any </w:t>
      </w:r>
      <w:r w:rsidR="000B074E" w:rsidRPr="00AA32B3">
        <w:rPr>
          <w:rFonts w:cstheme="majorBidi"/>
          <w:b/>
          <w:bCs/>
          <w:i/>
          <w:iCs/>
          <w:sz w:val="24"/>
          <w:u w:val="single"/>
        </w:rPr>
        <w:t>widow</w:t>
      </w:r>
      <w:r w:rsidR="000B074E" w:rsidRPr="00AA32B3">
        <w:rPr>
          <w:rFonts w:cstheme="majorBidi"/>
          <w:i/>
          <w:iCs/>
          <w:sz w:val="24"/>
        </w:rPr>
        <w:t xml:space="preserve"> </w:t>
      </w:r>
      <w:r w:rsidR="007C50C7" w:rsidRPr="007C50C7">
        <w:rPr>
          <w:rFonts w:cstheme="majorBidi"/>
          <w:b/>
          <w:bCs/>
          <w:sz w:val="24"/>
        </w:rPr>
        <w:t xml:space="preserve">(separated from </w:t>
      </w:r>
      <w:r w:rsidR="007C50C7">
        <w:rPr>
          <w:rFonts w:cstheme="majorBidi"/>
          <w:b/>
          <w:bCs/>
          <w:sz w:val="24"/>
        </w:rPr>
        <w:t xml:space="preserve">husband) </w:t>
      </w:r>
      <w:r w:rsidR="000B074E" w:rsidRPr="00AA32B3">
        <w:rPr>
          <w:rFonts w:cstheme="majorBidi"/>
          <w:i/>
          <w:iCs/>
          <w:sz w:val="24"/>
        </w:rPr>
        <w:t xml:space="preserve">or </w:t>
      </w:r>
      <w:r w:rsidR="000B074E" w:rsidRPr="00AA32B3">
        <w:rPr>
          <w:rFonts w:cstheme="majorBidi"/>
          <w:b/>
          <w:bCs/>
          <w:i/>
          <w:iCs/>
          <w:sz w:val="24"/>
          <w:u w:val="single"/>
        </w:rPr>
        <w:t>fatherless child</w:t>
      </w:r>
      <w:r w:rsidR="007C50C7" w:rsidRPr="007C50C7">
        <w:rPr>
          <w:rFonts w:cstheme="majorBidi"/>
          <w:b/>
          <w:bCs/>
          <w:sz w:val="24"/>
        </w:rPr>
        <w:t xml:space="preserve"> (separated from</w:t>
      </w:r>
      <w:r w:rsidR="007C50C7">
        <w:rPr>
          <w:rFonts w:cstheme="majorBidi"/>
          <w:b/>
          <w:bCs/>
          <w:sz w:val="24"/>
        </w:rPr>
        <w:t xml:space="preserve"> father)</w:t>
      </w:r>
      <w:r w:rsidR="000B074E" w:rsidRPr="00AA32B3">
        <w:rPr>
          <w:rFonts w:cstheme="majorBidi"/>
          <w:sz w:val="24"/>
        </w:rPr>
        <w:t xml:space="preserve">.” </w:t>
      </w:r>
      <w:r w:rsidR="00AA32B3" w:rsidRPr="00AA32B3">
        <w:rPr>
          <w:rFonts w:cstheme="majorBidi"/>
          <w:sz w:val="24"/>
        </w:rPr>
        <w:t>Again,</w:t>
      </w:r>
      <w:r w:rsidR="000B074E" w:rsidRPr="00AA32B3">
        <w:rPr>
          <w:rFonts w:cstheme="majorBidi"/>
          <w:sz w:val="24"/>
        </w:rPr>
        <w:t xml:space="preserve"> he says in Deuteronomy 24:14, “</w:t>
      </w:r>
      <w:r w:rsidR="000B074E" w:rsidRPr="00AA32B3">
        <w:rPr>
          <w:rFonts w:cstheme="majorBidi"/>
          <w:i/>
          <w:iCs/>
          <w:sz w:val="24"/>
        </w:rPr>
        <w:t xml:space="preserve">You shall not oppress a </w:t>
      </w:r>
      <w:r w:rsidR="000B074E" w:rsidRPr="00AA32B3">
        <w:rPr>
          <w:rFonts w:cstheme="majorBidi"/>
          <w:b/>
          <w:bCs/>
          <w:i/>
          <w:iCs/>
          <w:sz w:val="24"/>
          <w:u w:val="single"/>
        </w:rPr>
        <w:t>hired worker</w:t>
      </w:r>
      <w:r w:rsidR="000B074E" w:rsidRPr="00AA32B3">
        <w:rPr>
          <w:rFonts w:cstheme="majorBidi"/>
          <w:b/>
          <w:bCs/>
          <w:i/>
          <w:iCs/>
          <w:sz w:val="24"/>
        </w:rPr>
        <w:t xml:space="preserve"> </w:t>
      </w:r>
      <w:r w:rsidR="000B074E" w:rsidRPr="00AA32B3">
        <w:rPr>
          <w:rFonts w:cstheme="majorBidi"/>
          <w:i/>
          <w:iCs/>
          <w:sz w:val="24"/>
        </w:rPr>
        <w:t>who is poor and needy</w:t>
      </w:r>
      <w:r w:rsidR="00786233">
        <w:rPr>
          <w:rFonts w:cstheme="majorBidi"/>
          <w:i/>
          <w:iCs/>
          <w:sz w:val="24"/>
        </w:rPr>
        <w:t xml:space="preserve"> </w:t>
      </w:r>
      <w:r w:rsidR="00786233" w:rsidRPr="00786233">
        <w:rPr>
          <w:rFonts w:cstheme="majorBidi"/>
          <w:b/>
          <w:bCs/>
          <w:sz w:val="24"/>
        </w:rPr>
        <w:t>(possibly a low-wage laborer</w:t>
      </w:r>
      <w:r w:rsidR="00786233">
        <w:rPr>
          <w:rFonts w:cstheme="majorBidi"/>
          <w:b/>
          <w:bCs/>
          <w:sz w:val="24"/>
        </w:rPr>
        <w:t xml:space="preserve"> or any that earn at the </w:t>
      </w:r>
      <w:r w:rsidR="00786233" w:rsidRPr="00786233">
        <w:rPr>
          <w:rFonts w:cstheme="majorBidi"/>
          <w:b/>
          <w:bCs/>
          <w:sz w:val="24"/>
        </w:rPr>
        <w:t>behest of another)</w:t>
      </w:r>
      <w:r w:rsidR="000B074E" w:rsidRPr="00AA32B3">
        <w:rPr>
          <w:rFonts w:cstheme="majorBidi"/>
          <w:sz w:val="24"/>
        </w:rPr>
        <w:t xml:space="preserve">.” Paul mentions the elderly, especially elderly widows, in </w:t>
      </w:r>
      <w:r w:rsidR="001457A3">
        <w:rPr>
          <w:rFonts w:cstheme="majorBidi"/>
          <w:sz w:val="24"/>
        </w:rPr>
        <w:t>1 Timothy</w:t>
      </w:r>
      <w:r w:rsidR="000B074E" w:rsidRPr="00AA32B3">
        <w:rPr>
          <w:rFonts w:cstheme="majorBidi"/>
          <w:sz w:val="24"/>
        </w:rPr>
        <w:t xml:space="preserve"> 5:9, “</w:t>
      </w:r>
      <w:r w:rsidR="000B074E" w:rsidRPr="00AA32B3">
        <w:rPr>
          <w:rFonts w:cstheme="majorBidi"/>
          <w:i/>
          <w:iCs/>
          <w:sz w:val="24"/>
        </w:rPr>
        <w:t xml:space="preserve">Let a widow </w:t>
      </w:r>
      <w:r w:rsidR="000B074E" w:rsidRPr="00AA32B3">
        <w:rPr>
          <w:rFonts w:cstheme="majorBidi"/>
          <w:i/>
          <w:iCs/>
          <w:sz w:val="24"/>
        </w:rPr>
        <w:lastRenderedPageBreak/>
        <w:t xml:space="preserve">be enrolled if she is </w:t>
      </w:r>
      <w:r w:rsidR="000B074E" w:rsidRPr="00AA32B3">
        <w:rPr>
          <w:rFonts w:cstheme="majorBidi"/>
          <w:b/>
          <w:bCs/>
          <w:i/>
          <w:iCs/>
          <w:sz w:val="24"/>
          <w:u w:val="single"/>
        </w:rPr>
        <w:t>not less than sixty years of age</w:t>
      </w:r>
      <w:r w:rsidR="000B074E" w:rsidRPr="00AA32B3">
        <w:rPr>
          <w:rFonts w:cstheme="majorBidi"/>
          <w:i/>
          <w:iCs/>
          <w:sz w:val="24"/>
        </w:rPr>
        <w:t>, having been the wife of one husband…</w:t>
      </w:r>
      <w:r w:rsidR="000B074E" w:rsidRPr="00AA32B3">
        <w:rPr>
          <w:rFonts w:cstheme="majorBidi"/>
          <w:sz w:val="24"/>
        </w:rPr>
        <w:t xml:space="preserve">” John mentions the </w:t>
      </w:r>
      <w:r w:rsidR="00E97350">
        <w:rPr>
          <w:rFonts w:cstheme="majorBidi"/>
          <w:sz w:val="24"/>
        </w:rPr>
        <w:t xml:space="preserve">physically </w:t>
      </w:r>
      <w:r w:rsidR="000B074E" w:rsidRPr="00AA32B3">
        <w:rPr>
          <w:rFonts w:cstheme="majorBidi"/>
          <w:sz w:val="24"/>
        </w:rPr>
        <w:t>disabled in John 5:3, “</w:t>
      </w:r>
      <w:r w:rsidR="000B074E" w:rsidRPr="00AA32B3">
        <w:rPr>
          <w:rFonts w:cstheme="majorBidi"/>
          <w:i/>
          <w:iCs/>
          <w:sz w:val="24"/>
        </w:rPr>
        <w:t xml:space="preserve">In these lay a multitude of </w:t>
      </w:r>
      <w:r w:rsidR="000B074E" w:rsidRPr="00AA32B3">
        <w:rPr>
          <w:rFonts w:cstheme="majorBidi"/>
          <w:b/>
          <w:bCs/>
          <w:i/>
          <w:iCs/>
          <w:sz w:val="24"/>
          <w:u w:val="single"/>
        </w:rPr>
        <w:t>invalids</w:t>
      </w:r>
      <w:r w:rsidR="000B074E" w:rsidRPr="00AA32B3">
        <w:rPr>
          <w:rFonts w:cstheme="majorBidi"/>
          <w:i/>
          <w:iCs/>
          <w:sz w:val="24"/>
        </w:rPr>
        <w:t>—blind, lame, and paralyzed</w:t>
      </w:r>
      <w:r w:rsidR="001457A3">
        <w:rPr>
          <w:rFonts w:cstheme="majorBidi"/>
          <w:i/>
          <w:iCs/>
          <w:sz w:val="24"/>
        </w:rPr>
        <w:t>,</w:t>
      </w:r>
      <w:r w:rsidR="000B074E" w:rsidRPr="00AA32B3">
        <w:rPr>
          <w:rFonts w:cstheme="majorBidi"/>
          <w:sz w:val="24"/>
        </w:rPr>
        <w:t xml:space="preserve">” and Jesus references the </w:t>
      </w:r>
      <w:r w:rsidR="00E97350">
        <w:rPr>
          <w:rFonts w:cstheme="majorBidi"/>
          <w:sz w:val="24"/>
        </w:rPr>
        <w:t xml:space="preserve">presumably diseased </w:t>
      </w:r>
      <w:r w:rsidR="000B074E" w:rsidRPr="00AA32B3">
        <w:rPr>
          <w:rFonts w:cstheme="majorBidi"/>
          <w:sz w:val="24"/>
        </w:rPr>
        <w:t>sick in Matthew 25:36, “</w:t>
      </w:r>
      <w:r w:rsidR="000B074E" w:rsidRPr="00AA32B3">
        <w:rPr>
          <w:rFonts w:cstheme="majorBidi"/>
          <w:i/>
          <w:iCs/>
          <w:sz w:val="24"/>
        </w:rPr>
        <w:t xml:space="preserve">I was naked and you clothed me, I </w:t>
      </w:r>
      <w:r w:rsidR="000B074E" w:rsidRPr="00AA32B3">
        <w:rPr>
          <w:rFonts w:cstheme="majorBidi"/>
          <w:b/>
          <w:bCs/>
          <w:i/>
          <w:iCs/>
          <w:sz w:val="24"/>
          <w:u w:val="single"/>
        </w:rPr>
        <w:t>was sick</w:t>
      </w:r>
      <w:r w:rsidR="000B074E" w:rsidRPr="00AA32B3">
        <w:rPr>
          <w:rFonts w:cstheme="majorBidi"/>
          <w:i/>
          <w:iCs/>
          <w:sz w:val="24"/>
        </w:rPr>
        <w:t xml:space="preserve"> and you visited me, I was in prison and you came to me.</w:t>
      </w:r>
      <w:r w:rsidR="000B074E" w:rsidRPr="00AA32B3">
        <w:rPr>
          <w:rFonts w:cstheme="majorBidi"/>
          <w:sz w:val="24"/>
        </w:rPr>
        <w:t>’”</w:t>
      </w:r>
      <w:r w:rsidR="00AA32B3" w:rsidRPr="00AA32B3">
        <w:rPr>
          <w:rFonts w:cstheme="majorBidi"/>
          <w:sz w:val="24"/>
        </w:rPr>
        <w:t xml:space="preserve"> </w:t>
      </w:r>
      <w:r w:rsidR="00786233">
        <w:rPr>
          <w:rFonts w:cstheme="majorBidi"/>
          <w:sz w:val="24"/>
        </w:rPr>
        <w:t xml:space="preserve">These people can be vulnerable. </w:t>
      </w:r>
    </w:p>
    <w:p w14:paraId="787EC7C7" w14:textId="58BA74AE" w:rsidR="00270508" w:rsidRPr="00AA32B3" w:rsidRDefault="00AA32B3" w:rsidP="00F079DB">
      <w:pPr>
        <w:spacing w:line="480" w:lineRule="auto"/>
        <w:ind w:firstLine="720"/>
        <w:rPr>
          <w:rFonts w:cstheme="majorBidi"/>
          <w:sz w:val="24"/>
        </w:rPr>
      </w:pPr>
      <w:r w:rsidRPr="00C862AD">
        <w:rPr>
          <w:rFonts w:cstheme="majorBidi"/>
          <w:color w:val="0070C0"/>
          <w:sz w:val="24"/>
        </w:rPr>
        <w:t xml:space="preserve">According to the </w:t>
      </w:r>
      <w:r w:rsidR="00EA1F13">
        <w:rPr>
          <w:rFonts w:cstheme="majorBidi"/>
          <w:color w:val="0070C0"/>
          <w:sz w:val="24"/>
        </w:rPr>
        <w:t xml:space="preserve">United States </w:t>
      </w:r>
      <w:r w:rsidRPr="00C862AD">
        <w:rPr>
          <w:rFonts w:cstheme="majorBidi"/>
          <w:color w:val="0070C0"/>
          <w:sz w:val="24"/>
        </w:rPr>
        <w:t xml:space="preserve">Census Bureau, about </w:t>
      </w:r>
      <w:r w:rsidRPr="00C862AD">
        <w:rPr>
          <w:rFonts w:cstheme="majorBidi"/>
          <w:b/>
          <w:bCs/>
          <w:color w:val="0070C0"/>
          <w:sz w:val="24"/>
        </w:rPr>
        <w:t>12.5%</w:t>
      </w:r>
      <w:r w:rsidR="00102660" w:rsidRPr="00C862AD">
        <w:rPr>
          <w:rFonts w:cstheme="majorBidi"/>
          <w:color w:val="0070C0"/>
          <w:sz w:val="24"/>
        </w:rPr>
        <w:t xml:space="preserve"> </w:t>
      </w:r>
      <w:r w:rsidRPr="00C862AD">
        <w:rPr>
          <w:rFonts w:cstheme="majorBidi"/>
          <w:color w:val="0070C0"/>
          <w:sz w:val="24"/>
        </w:rPr>
        <w:t xml:space="preserve">of the population of Alamance </w:t>
      </w:r>
      <w:r w:rsidR="00EA1F13">
        <w:rPr>
          <w:rFonts w:cstheme="majorBidi"/>
          <w:color w:val="0070C0"/>
          <w:sz w:val="24"/>
        </w:rPr>
        <w:t>C</w:t>
      </w:r>
      <w:r w:rsidRPr="00C862AD">
        <w:rPr>
          <w:rFonts w:cstheme="majorBidi"/>
          <w:color w:val="0070C0"/>
          <w:sz w:val="24"/>
        </w:rPr>
        <w:t xml:space="preserve">ounty lives below the </w:t>
      </w:r>
      <w:r w:rsidR="001550F4">
        <w:rPr>
          <w:rFonts w:cstheme="majorBidi"/>
          <w:color w:val="0070C0"/>
          <w:sz w:val="24"/>
        </w:rPr>
        <w:t>financial “</w:t>
      </w:r>
      <w:r w:rsidRPr="00C862AD">
        <w:rPr>
          <w:rFonts w:cstheme="majorBidi"/>
          <w:color w:val="0070C0"/>
          <w:sz w:val="24"/>
        </w:rPr>
        <w:t>poverty line</w:t>
      </w:r>
      <w:r w:rsidR="00C3766E">
        <w:rPr>
          <w:rFonts w:cstheme="majorBidi"/>
          <w:color w:val="0070C0"/>
          <w:sz w:val="24"/>
        </w:rPr>
        <w:t>.</w:t>
      </w:r>
      <w:r w:rsidR="001550F4">
        <w:rPr>
          <w:rFonts w:cstheme="majorBidi"/>
          <w:color w:val="0070C0"/>
          <w:sz w:val="24"/>
        </w:rPr>
        <w:t>”</w:t>
      </w:r>
      <w:r w:rsidR="00C3766E">
        <w:rPr>
          <w:rFonts w:cstheme="majorBidi"/>
          <w:sz w:val="24"/>
        </w:rPr>
        <w:t xml:space="preserve"> </w:t>
      </w:r>
      <w:r w:rsidR="00EA1F13">
        <w:rPr>
          <w:rFonts w:cstheme="majorBidi"/>
          <w:sz w:val="24"/>
        </w:rPr>
        <w:t>Those among us</w:t>
      </w:r>
      <w:r w:rsidR="00EA1F13" w:rsidRPr="00AA32B3">
        <w:rPr>
          <w:rFonts w:cstheme="majorBidi"/>
          <w:sz w:val="24"/>
        </w:rPr>
        <w:t xml:space="preserve"> </w:t>
      </w:r>
      <w:r w:rsidR="00EA1F13">
        <w:rPr>
          <w:rFonts w:cstheme="majorBidi"/>
          <w:sz w:val="24"/>
        </w:rPr>
        <w:t xml:space="preserve">who </w:t>
      </w:r>
      <w:r w:rsidR="00C3766E">
        <w:rPr>
          <w:rFonts w:cstheme="majorBidi"/>
          <w:sz w:val="24"/>
        </w:rPr>
        <w:t>live,</w:t>
      </w:r>
      <w:r w:rsidR="00EA1F13">
        <w:rPr>
          <w:rFonts w:cstheme="majorBidi"/>
          <w:sz w:val="24"/>
        </w:rPr>
        <w:t xml:space="preserve"> by the grace of God</w:t>
      </w:r>
      <w:r w:rsidR="00C3766E">
        <w:rPr>
          <w:rFonts w:cstheme="majorBidi"/>
          <w:sz w:val="24"/>
        </w:rPr>
        <w:t>,</w:t>
      </w:r>
      <w:r w:rsidR="00EA1F13">
        <w:rPr>
          <w:rFonts w:cstheme="majorBidi"/>
          <w:sz w:val="24"/>
        </w:rPr>
        <w:t xml:space="preserve"> above th</w:t>
      </w:r>
      <w:r w:rsidR="00BF6069">
        <w:rPr>
          <w:rFonts w:cstheme="majorBidi"/>
          <w:sz w:val="24"/>
        </w:rPr>
        <w:t>e poverty line</w:t>
      </w:r>
      <w:r w:rsidR="00EA1F13">
        <w:rPr>
          <w:rFonts w:cstheme="majorBidi"/>
          <w:sz w:val="24"/>
        </w:rPr>
        <w:t xml:space="preserve"> </w:t>
      </w:r>
      <w:r w:rsidRPr="00AA32B3">
        <w:rPr>
          <w:rFonts w:cstheme="majorBidi"/>
          <w:sz w:val="24"/>
        </w:rPr>
        <w:t xml:space="preserve">must not be </w:t>
      </w:r>
      <w:r w:rsidR="001457A3">
        <w:rPr>
          <w:rFonts w:cstheme="majorBidi"/>
          <w:sz w:val="24"/>
        </w:rPr>
        <w:t>in</w:t>
      </w:r>
      <w:r w:rsidRPr="00AA32B3">
        <w:rPr>
          <w:rFonts w:cstheme="majorBidi"/>
          <w:sz w:val="24"/>
        </w:rPr>
        <w:t xml:space="preserve">different to </w:t>
      </w:r>
      <w:r w:rsidR="00BF6069">
        <w:rPr>
          <w:rFonts w:cstheme="majorBidi"/>
          <w:sz w:val="24"/>
        </w:rPr>
        <w:t xml:space="preserve">financially </w:t>
      </w:r>
      <w:r w:rsidRPr="00AA32B3">
        <w:rPr>
          <w:rFonts w:cstheme="majorBidi"/>
          <w:sz w:val="24"/>
        </w:rPr>
        <w:t>needy people</w:t>
      </w:r>
      <w:r w:rsidR="00BF6069">
        <w:rPr>
          <w:rFonts w:cstheme="majorBidi"/>
          <w:sz w:val="24"/>
        </w:rPr>
        <w:t>,</w:t>
      </w:r>
      <w:r w:rsidRPr="00AA32B3">
        <w:rPr>
          <w:rFonts w:cstheme="majorBidi"/>
          <w:sz w:val="24"/>
        </w:rPr>
        <w:t xml:space="preserve"> but show compassion to them as occasion</w:t>
      </w:r>
      <w:r w:rsidR="00BF6069">
        <w:rPr>
          <w:rFonts w:cstheme="majorBidi"/>
          <w:sz w:val="24"/>
        </w:rPr>
        <w:t>s to do so</w:t>
      </w:r>
      <w:r w:rsidRPr="00AA32B3">
        <w:rPr>
          <w:rFonts w:cstheme="majorBidi"/>
          <w:sz w:val="24"/>
        </w:rPr>
        <w:t xml:space="preserve"> arise: </w:t>
      </w:r>
      <w:r w:rsidRPr="00AA32B3">
        <w:rPr>
          <w:rFonts w:cstheme="majorBidi"/>
          <w:i/>
          <w:iCs/>
          <w:sz w:val="24"/>
        </w:rPr>
        <w:t>For there will never cease to be poor in the land.</w:t>
      </w:r>
      <w:r w:rsidR="00A24AE2">
        <w:rPr>
          <w:rFonts w:cstheme="majorBidi"/>
          <w:i/>
          <w:iCs/>
          <w:sz w:val="24"/>
        </w:rPr>
        <w:t xml:space="preserve"> </w:t>
      </w:r>
      <w:proofErr w:type="gramStart"/>
      <w:r w:rsidRPr="00AA32B3">
        <w:rPr>
          <w:rFonts w:cstheme="majorBidi"/>
          <w:i/>
          <w:iCs/>
          <w:sz w:val="24"/>
        </w:rPr>
        <w:t>Therefore</w:t>
      </w:r>
      <w:proofErr w:type="gramEnd"/>
      <w:r w:rsidRPr="00AA32B3">
        <w:rPr>
          <w:rFonts w:cstheme="majorBidi"/>
          <w:i/>
          <w:iCs/>
          <w:sz w:val="24"/>
        </w:rPr>
        <w:t xml:space="preserve"> I command you, ‘You shall open wide your hand to your brother, to the needy and to the poor, in your land</w:t>
      </w:r>
      <w:r w:rsidRPr="00AA32B3">
        <w:rPr>
          <w:rFonts w:cstheme="majorBidi"/>
          <w:sz w:val="24"/>
        </w:rPr>
        <w:t>.’ (Deuteronomy 15:4).</w:t>
      </w:r>
      <w:r w:rsidR="00A24AE2">
        <w:rPr>
          <w:rFonts w:cstheme="majorBidi"/>
          <w:sz w:val="24"/>
        </w:rPr>
        <w:t xml:space="preserve"> </w:t>
      </w:r>
    </w:p>
    <w:p w14:paraId="013047D2" w14:textId="00007B31" w:rsidR="007C50C7" w:rsidRPr="007C50C7" w:rsidRDefault="00AA32B3" w:rsidP="007C50C7">
      <w:pPr>
        <w:spacing w:line="480" w:lineRule="auto"/>
        <w:ind w:firstLine="720"/>
        <w:rPr>
          <w:rFonts w:cstheme="majorBidi"/>
          <w:color w:val="ED7D31" w:themeColor="accent2"/>
          <w:sz w:val="24"/>
        </w:rPr>
      </w:pPr>
      <w:r w:rsidRPr="00C862AD">
        <w:rPr>
          <w:rFonts w:cstheme="majorBidi"/>
          <w:color w:val="7030A0"/>
          <w:sz w:val="24"/>
        </w:rPr>
        <w:t xml:space="preserve">Second, the Bible talks about those </w:t>
      </w:r>
      <w:r w:rsidR="00F079DB">
        <w:rPr>
          <w:rFonts w:cstheme="majorBidi"/>
          <w:color w:val="7030A0"/>
          <w:sz w:val="24"/>
        </w:rPr>
        <w:t>‘</w:t>
      </w:r>
      <w:r w:rsidRPr="00C862AD">
        <w:rPr>
          <w:rFonts w:cstheme="majorBidi"/>
          <w:color w:val="7030A0"/>
          <w:sz w:val="24"/>
        </w:rPr>
        <w:t>poor in spirit</w:t>
      </w:r>
      <w:r w:rsidR="00F079DB">
        <w:rPr>
          <w:rFonts w:cstheme="majorBidi"/>
          <w:color w:val="7030A0"/>
          <w:sz w:val="24"/>
        </w:rPr>
        <w:t>’</w:t>
      </w:r>
      <w:r w:rsidR="001457A3">
        <w:rPr>
          <w:rFonts w:cstheme="majorBidi"/>
          <w:sz w:val="24"/>
        </w:rPr>
        <w:t>—the</w:t>
      </w:r>
      <w:r w:rsidR="00102660" w:rsidRPr="00AA32B3">
        <w:rPr>
          <w:rFonts w:cstheme="majorBidi"/>
          <w:sz w:val="24"/>
        </w:rPr>
        <w:t xml:space="preserve"> physically poor </w:t>
      </w:r>
      <w:r>
        <w:rPr>
          <w:rFonts w:cstheme="majorBidi"/>
          <w:sz w:val="24"/>
        </w:rPr>
        <w:t>point towards a far deeper and darker reality of fallen life in this world</w:t>
      </w:r>
      <w:r w:rsidR="00C862AD">
        <w:rPr>
          <w:rFonts w:cstheme="majorBidi"/>
          <w:sz w:val="24"/>
        </w:rPr>
        <w:t>.</w:t>
      </w:r>
      <w:r w:rsidR="00A24AE2">
        <w:rPr>
          <w:rFonts w:cstheme="majorBidi"/>
          <w:sz w:val="24"/>
        </w:rPr>
        <w:t xml:space="preserve"> </w:t>
      </w:r>
      <w:r w:rsidR="00C3766E" w:rsidRPr="00C3766E">
        <w:rPr>
          <w:rFonts w:cstheme="majorBidi"/>
          <w:color w:val="ED7D31" w:themeColor="accent2"/>
          <w:sz w:val="24"/>
        </w:rPr>
        <w:t xml:space="preserve">In other words, </w:t>
      </w:r>
      <w:r w:rsidR="00C3766E">
        <w:rPr>
          <w:rFonts w:cstheme="majorBidi"/>
          <w:color w:val="ED7D31" w:themeColor="accent2"/>
          <w:sz w:val="24"/>
        </w:rPr>
        <w:t>m</w:t>
      </w:r>
      <w:r w:rsidR="00C862AD" w:rsidRPr="00C862AD">
        <w:rPr>
          <w:rFonts w:cstheme="majorBidi"/>
          <w:color w:val="ED7D31" w:themeColor="accent2"/>
          <w:sz w:val="24"/>
        </w:rPr>
        <w:t xml:space="preserve">aterial poverty </w:t>
      </w:r>
      <w:r w:rsidR="00C862AD">
        <w:rPr>
          <w:rFonts w:cstheme="majorBidi"/>
          <w:color w:val="ED7D31" w:themeColor="accent2"/>
          <w:sz w:val="24"/>
        </w:rPr>
        <w:t xml:space="preserve">is a </w:t>
      </w:r>
      <w:r w:rsidR="001550F4">
        <w:rPr>
          <w:rFonts w:cstheme="majorBidi"/>
          <w:color w:val="ED7D31" w:themeColor="accent2"/>
          <w:sz w:val="24"/>
        </w:rPr>
        <w:t xml:space="preserve">metaphor </w:t>
      </w:r>
      <w:r w:rsidR="00F90A97">
        <w:rPr>
          <w:rFonts w:cstheme="majorBidi"/>
          <w:color w:val="ED7D31" w:themeColor="accent2"/>
          <w:sz w:val="24"/>
        </w:rPr>
        <w:t xml:space="preserve">for </w:t>
      </w:r>
      <w:r w:rsidR="001550F4" w:rsidRPr="00C862AD">
        <w:rPr>
          <w:rFonts w:cstheme="majorBidi"/>
          <w:color w:val="ED7D31" w:themeColor="accent2"/>
          <w:sz w:val="24"/>
        </w:rPr>
        <w:t>spiritual poverty</w:t>
      </w:r>
      <w:r w:rsidR="00E97350">
        <w:rPr>
          <w:rFonts w:cstheme="majorBidi"/>
          <w:color w:val="ED7D31" w:themeColor="accent2"/>
          <w:sz w:val="24"/>
        </w:rPr>
        <w:t xml:space="preserve"> — the greater poverty</w:t>
      </w:r>
      <w:r w:rsidR="001550F4">
        <w:rPr>
          <w:rFonts w:cstheme="majorBidi"/>
          <w:color w:val="ED7D31" w:themeColor="accent2"/>
          <w:sz w:val="24"/>
        </w:rPr>
        <w:t xml:space="preserve">. </w:t>
      </w:r>
      <w:r w:rsidR="007C50C7" w:rsidRPr="00F079DB">
        <w:rPr>
          <w:rFonts w:cstheme="majorBidi"/>
          <w:color w:val="0070C0"/>
          <w:sz w:val="24"/>
        </w:rPr>
        <w:t xml:space="preserve">The first to </w:t>
      </w:r>
      <w:r w:rsidR="00C3766E" w:rsidRPr="00F079DB">
        <w:rPr>
          <w:rFonts w:cstheme="majorBidi"/>
          <w:color w:val="0070C0"/>
          <w:sz w:val="24"/>
        </w:rPr>
        <w:t xml:space="preserve">ever </w:t>
      </w:r>
      <w:r w:rsidR="007C50C7" w:rsidRPr="00F079DB">
        <w:rPr>
          <w:rFonts w:cstheme="majorBidi"/>
          <w:color w:val="0070C0"/>
          <w:sz w:val="24"/>
        </w:rPr>
        <w:t xml:space="preserve">become impoverished </w:t>
      </w:r>
      <w:r w:rsidR="00F079DB" w:rsidRPr="00F079DB">
        <w:rPr>
          <w:rFonts w:cstheme="majorBidi"/>
          <w:color w:val="0070C0"/>
          <w:sz w:val="24"/>
        </w:rPr>
        <w:t xml:space="preserve">in this world </w:t>
      </w:r>
      <w:r w:rsidR="007C50C7" w:rsidRPr="00F079DB">
        <w:rPr>
          <w:rFonts w:cstheme="majorBidi"/>
          <w:color w:val="0070C0"/>
          <w:sz w:val="24"/>
        </w:rPr>
        <w:t>were Adam and Eve.</w:t>
      </w:r>
      <w:r w:rsidR="007C50C7" w:rsidRPr="007C50C7">
        <w:rPr>
          <w:rFonts w:cstheme="majorBidi"/>
          <w:color w:val="ED7D31" w:themeColor="accent2"/>
          <w:sz w:val="24"/>
        </w:rPr>
        <w:t xml:space="preserve"> </w:t>
      </w:r>
      <w:r w:rsidR="007C50C7" w:rsidRPr="00F079DB">
        <w:rPr>
          <w:rFonts w:cstheme="majorBidi"/>
          <w:color w:val="0070C0"/>
          <w:sz w:val="24"/>
        </w:rPr>
        <w:t>They lost their only provider [God], their home [Eden], their lives [health, e.g., becoming mortal], dominion of the planet [earth]</w:t>
      </w:r>
      <w:r w:rsidR="007C50C7" w:rsidRPr="007C50C7">
        <w:rPr>
          <w:rFonts w:cstheme="majorBidi"/>
          <w:sz w:val="24"/>
        </w:rPr>
        <w:t>.</w:t>
      </w:r>
      <w:r w:rsidR="007C50C7">
        <w:rPr>
          <w:rFonts w:cstheme="majorBidi"/>
          <w:color w:val="ED7D31" w:themeColor="accent2"/>
          <w:sz w:val="24"/>
        </w:rPr>
        <w:t xml:space="preserve"> </w:t>
      </w:r>
      <w:r w:rsidR="007C50C7" w:rsidRPr="007C50C7">
        <w:rPr>
          <w:rFonts w:cstheme="majorBidi"/>
          <w:color w:val="ED7D31" w:themeColor="accent2"/>
          <w:sz w:val="24"/>
        </w:rPr>
        <w:t>The physical poor and needy are only a constant reminder and metaphor of this ubiquitous condition.</w:t>
      </w:r>
    </w:p>
    <w:p w14:paraId="32C30C6A" w14:textId="7930C015" w:rsidR="00102660" w:rsidRDefault="00554E6E" w:rsidP="00F079DB">
      <w:pPr>
        <w:spacing w:line="480" w:lineRule="auto"/>
        <w:ind w:firstLine="720"/>
        <w:rPr>
          <w:rFonts w:cstheme="majorBidi"/>
          <w:sz w:val="24"/>
        </w:rPr>
      </w:pPr>
      <w:r>
        <w:rPr>
          <w:rFonts w:cstheme="majorBidi"/>
          <w:sz w:val="24"/>
        </w:rPr>
        <w:t xml:space="preserve">Jesus did </w:t>
      </w:r>
      <w:r w:rsidR="00C862AD">
        <w:rPr>
          <w:rFonts w:cstheme="majorBidi"/>
          <w:sz w:val="24"/>
        </w:rPr>
        <w:t>not come ultimately</w:t>
      </w:r>
      <w:r w:rsidR="00E97350">
        <w:rPr>
          <w:rFonts w:cstheme="majorBidi"/>
          <w:sz w:val="24"/>
        </w:rPr>
        <w:t xml:space="preserve"> or </w:t>
      </w:r>
      <w:r w:rsidR="007C50C7">
        <w:rPr>
          <w:rFonts w:cstheme="majorBidi"/>
          <w:sz w:val="24"/>
        </w:rPr>
        <w:t>primarily</w:t>
      </w:r>
      <w:r w:rsidR="00C862AD">
        <w:rPr>
          <w:rFonts w:cstheme="majorBidi"/>
          <w:sz w:val="24"/>
        </w:rPr>
        <w:t xml:space="preserve"> to remove physical sickness or relieve </w:t>
      </w:r>
      <w:r w:rsidR="001457A3">
        <w:rPr>
          <w:rFonts w:cstheme="majorBidi"/>
          <w:sz w:val="24"/>
        </w:rPr>
        <w:t>material</w:t>
      </w:r>
      <w:r w:rsidR="00C862AD">
        <w:rPr>
          <w:rFonts w:cstheme="majorBidi"/>
          <w:sz w:val="24"/>
        </w:rPr>
        <w:t xml:space="preserve"> poverty</w:t>
      </w:r>
      <w:r w:rsidR="00102660" w:rsidRPr="00AA32B3">
        <w:rPr>
          <w:rFonts w:cstheme="majorBidi"/>
          <w:sz w:val="24"/>
        </w:rPr>
        <w:t>.</w:t>
      </w:r>
      <w:r w:rsidR="00A24AE2">
        <w:rPr>
          <w:rFonts w:cstheme="majorBidi"/>
          <w:sz w:val="24"/>
        </w:rPr>
        <w:t xml:space="preserve"> </w:t>
      </w:r>
      <w:r w:rsidR="00C862AD" w:rsidRPr="00C862AD">
        <w:rPr>
          <w:rFonts w:cstheme="majorBidi"/>
          <w:color w:val="0070C0"/>
          <w:sz w:val="24"/>
        </w:rPr>
        <w:t xml:space="preserve">For example, </w:t>
      </w:r>
      <w:r w:rsidR="00102660" w:rsidRPr="00C862AD">
        <w:rPr>
          <w:rFonts w:cstheme="majorBidi"/>
          <w:color w:val="0070C0"/>
          <w:sz w:val="24"/>
        </w:rPr>
        <w:t>In Luke 4:38-44</w:t>
      </w:r>
      <w:r w:rsidR="001457A3">
        <w:rPr>
          <w:rFonts w:cstheme="majorBidi"/>
          <w:color w:val="0070C0"/>
          <w:sz w:val="24"/>
        </w:rPr>
        <w:t>,</w:t>
      </w:r>
      <w:r w:rsidR="00102660" w:rsidRPr="00C862AD">
        <w:rPr>
          <w:rFonts w:cstheme="majorBidi"/>
          <w:color w:val="0070C0"/>
          <w:sz w:val="24"/>
        </w:rPr>
        <w:t xml:space="preserve"> Jesus healed many in Capernaum but </w:t>
      </w:r>
      <w:r w:rsidR="001457A3">
        <w:rPr>
          <w:rFonts w:cstheme="majorBidi"/>
          <w:color w:val="0070C0"/>
          <w:sz w:val="24"/>
        </w:rPr>
        <w:t>departed</w:t>
      </w:r>
      <w:r w:rsidR="00102660" w:rsidRPr="00C862AD">
        <w:rPr>
          <w:rFonts w:cstheme="majorBidi"/>
          <w:color w:val="0070C0"/>
          <w:sz w:val="24"/>
        </w:rPr>
        <w:t xml:space="preserve"> because He </w:t>
      </w:r>
      <w:r w:rsidR="00102660" w:rsidRPr="00AA32B3">
        <w:rPr>
          <w:rFonts w:cstheme="majorBidi"/>
          <w:sz w:val="24"/>
        </w:rPr>
        <w:t>“</w:t>
      </w:r>
      <w:r w:rsidR="00102660" w:rsidRPr="00C862AD">
        <w:rPr>
          <w:rFonts w:cstheme="majorBidi"/>
          <w:i/>
          <w:iCs/>
          <w:sz w:val="24"/>
        </w:rPr>
        <w:t>must preach the good news of the kingdom of God to the other towns also</w:t>
      </w:r>
      <w:r w:rsidR="00102660" w:rsidRPr="00AA32B3">
        <w:rPr>
          <w:rFonts w:cstheme="majorBidi"/>
          <w:sz w:val="24"/>
        </w:rPr>
        <w:t xml:space="preserve">.”  </w:t>
      </w:r>
      <w:r w:rsidR="00C862AD" w:rsidRPr="00C862AD">
        <w:rPr>
          <w:rFonts w:cstheme="majorBidi"/>
          <w:color w:val="ED7D31" w:themeColor="accent2"/>
          <w:sz w:val="24"/>
        </w:rPr>
        <w:t>Jesus’ primary mission was to preach about</w:t>
      </w:r>
      <w:r w:rsidR="00102660" w:rsidRPr="00C862AD">
        <w:rPr>
          <w:rFonts w:cstheme="majorBidi"/>
          <w:color w:val="ED7D31" w:themeColor="accent2"/>
          <w:sz w:val="24"/>
        </w:rPr>
        <w:t xml:space="preserve"> the Kingdom</w:t>
      </w:r>
      <w:r w:rsidR="00C862AD" w:rsidRPr="00C862AD">
        <w:rPr>
          <w:rFonts w:cstheme="majorBidi"/>
          <w:color w:val="ED7D31" w:themeColor="accent2"/>
          <w:sz w:val="24"/>
        </w:rPr>
        <w:t xml:space="preserve"> of God</w:t>
      </w:r>
      <w:r w:rsidR="00102660" w:rsidRPr="00AA32B3">
        <w:rPr>
          <w:rFonts w:cstheme="majorBidi"/>
          <w:sz w:val="24"/>
        </w:rPr>
        <w:t>.</w:t>
      </w:r>
      <w:r w:rsidR="00F079DB">
        <w:rPr>
          <w:rStyle w:val="FootnoteReference"/>
          <w:rFonts w:cstheme="majorBidi"/>
        </w:rPr>
        <w:footnoteReference w:id="3"/>
      </w:r>
      <w:r w:rsidR="00A24AE2">
        <w:rPr>
          <w:rFonts w:cstheme="majorBidi"/>
          <w:sz w:val="24"/>
        </w:rPr>
        <w:t xml:space="preserve"> </w:t>
      </w:r>
    </w:p>
    <w:p w14:paraId="7FC0005E" w14:textId="62F0C1BE" w:rsidR="00102660" w:rsidRDefault="00F079DB" w:rsidP="00C3766E">
      <w:pPr>
        <w:spacing w:line="480" w:lineRule="auto"/>
        <w:ind w:firstLine="720"/>
        <w:rPr>
          <w:rFonts w:cstheme="majorBidi"/>
          <w:sz w:val="24"/>
        </w:rPr>
      </w:pPr>
      <w:r>
        <w:rPr>
          <w:rFonts w:cstheme="majorBidi"/>
          <w:color w:val="0070C0"/>
          <w:sz w:val="24"/>
        </w:rPr>
        <w:lastRenderedPageBreak/>
        <w:t>Let us now ask, w</w:t>
      </w:r>
      <w:r w:rsidR="00102660" w:rsidRPr="00C862AD">
        <w:rPr>
          <w:rFonts w:cstheme="majorBidi"/>
          <w:color w:val="0070C0"/>
          <w:sz w:val="24"/>
        </w:rPr>
        <w:t>ho are the spiritually poor</w:t>
      </w:r>
      <w:r w:rsidR="00102660" w:rsidRPr="00AA32B3">
        <w:rPr>
          <w:rFonts w:cstheme="majorBidi"/>
          <w:sz w:val="24"/>
        </w:rPr>
        <w:t>?</w:t>
      </w:r>
      <w:r w:rsidR="00A24AE2">
        <w:rPr>
          <w:rFonts w:cstheme="majorBidi"/>
          <w:sz w:val="24"/>
        </w:rPr>
        <w:t xml:space="preserve"> </w:t>
      </w:r>
      <w:r w:rsidR="00102660" w:rsidRPr="00AA32B3">
        <w:rPr>
          <w:rFonts w:cstheme="majorBidi"/>
          <w:sz w:val="24"/>
        </w:rPr>
        <w:t xml:space="preserve">Well, all people are </w:t>
      </w:r>
      <w:r w:rsidR="00C862AD">
        <w:rPr>
          <w:rFonts w:cstheme="majorBidi"/>
          <w:sz w:val="24"/>
        </w:rPr>
        <w:t xml:space="preserve">born </w:t>
      </w:r>
      <w:r w:rsidR="00102660" w:rsidRPr="00AA32B3">
        <w:rPr>
          <w:rFonts w:cstheme="majorBidi"/>
          <w:sz w:val="24"/>
        </w:rPr>
        <w:t xml:space="preserve">spiritually </w:t>
      </w:r>
      <w:r w:rsidR="00040B37">
        <w:rPr>
          <w:rFonts w:cstheme="majorBidi"/>
          <w:sz w:val="24"/>
        </w:rPr>
        <w:t>dead, destitute, and</w:t>
      </w:r>
      <w:r w:rsidR="00C862AD">
        <w:rPr>
          <w:rFonts w:cstheme="majorBidi"/>
          <w:sz w:val="24"/>
        </w:rPr>
        <w:t xml:space="preserve"> in sin.</w:t>
      </w:r>
      <w:r w:rsidR="00A24AE2">
        <w:rPr>
          <w:rFonts w:cstheme="majorBidi"/>
          <w:sz w:val="24"/>
        </w:rPr>
        <w:t xml:space="preserve"> </w:t>
      </w:r>
      <w:r w:rsidR="00C862AD">
        <w:rPr>
          <w:rFonts w:cstheme="majorBidi"/>
          <w:sz w:val="24"/>
        </w:rPr>
        <w:t>But God makes those who acknowledge their spiritual bankruptcy</w:t>
      </w:r>
      <w:r w:rsidR="00C862AD" w:rsidRPr="00AA32B3">
        <w:rPr>
          <w:rFonts w:cstheme="majorBidi"/>
          <w:sz w:val="24"/>
        </w:rPr>
        <w:t xml:space="preserve"> </w:t>
      </w:r>
      <w:r w:rsidR="00C862AD">
        <w:rPr>
          <w:rFonts w:cstheme="majorBidi"/>
          <w:sz w:val="24"/>
        </w:rPr>
        <w:t>and their de</w:t>
      </w:r>
      <w:r w:rsidR="00040B37">
        <w:rPr>
          <w:rFonts w:cstheme="majorBidi"/>
          <w:sz w:val="24"/>
        </w:rPr>
        <w:t>stitu</w:t>
      </w:r>
      <w:r w:rsidR="00C862AD">
        <w:rPr>
          <w:rFonts w:cstheme="majorBidi"/>
          <w:sz w:val="24"/>
        </w:rPr>
        <w:t>tion of true righteousness</w:t>
      </w:r>
      <w:r w:rsidR="00040B37">
        <w:rPr>
          <w:rFonts w:cstheme="majorBidi"/>
          <w:sz w:val="24"/>
        </w:rPr>
        <w:t>, who call upon and believe in Him,</w:t>
      </w:r>
      <w:r w:rsidR="00C862AD">
        <w:rPr>
          <w:rFonts w:cstheme="majorBidi"/>
          <w:sz w:val="24"/>
        </w:rPr>
        <w:t xml:space="preserve"> spiritually rich, giving them </w:t>
      </w:r>
      <w:r w:rsidR="00102660" w:rsidRPr="00AA32B3">
        <w:rPr>
          <w:rFonts w:cstheme="majorBidi"/>
          <w:sz w:val="24"/>
        </w:rPr>
        <w:t>Christ’s righteousness.</w:t>
      </w:r>
      <w:r w:rsidR="00A24AE2">
        <w:rPr>
          <w:rFonts w:cstheme="majorBidi"/>
          <w:sz w:val="24"/>
        </w:rPr>
        <w:t xml:space="preserve"> </w:t>
      </w:r>
      <w:r w:rsidR="00C862AD">
        <w:rPr>
          <w:rFonts w:cstheme="majorBidi"/>
          <w:sz w:val="24"/>
        </w:rPr>
        <w:t>Jesus says i</w:t>
      </w:r>
      <w:r w:rsidR="00102660" w:rsidRPr="00AA32B3">
        <w:rPr>
          <w:rFonts w:cstheme="majorBidi"/>
          <w:sz w:val="24"/>
        </w:rPr>
        <w:t>n Matthew 5:3</w:t>
      </w:r>
      <w:r w:rsidR="00C862AD">
        <w:rPr>
          <w:rFonts w:cstheme="majorBidi"/>
          <w:sz w:val="24"/>
        </w:rPr>
        <w:t>,</w:t>
      </w:r>
      <w:r w:rsidR="00102660" w:rsidRPr="00AA32B3">
        <w:rPr>
          <w:rFonts w:cstheme="majorBidi"/>
          <w:sz w:val="24"/>
        </w:rPr>
        <w:t xml:space="preserve"> “</w:t>
      </w:r>
      <w:r w:rsidR="00102660" w:rsidRPr="00C862AD">
        <w:rPr>
          <w:rFonts w:cstheme="majorBidi"/>
          <w:i/>
          <w:iCs/>
          <w:sz w:val="24"/>
        </w:rPr>
        <w:t>Blessed are the poor in spirit, for theirs is the kingdom of heaven</w:t>
      </w:r>
      <w:r w:rsidR="00102660" w:rsidRPr="00AA32B3">
        <w:rPr>
          <w:rFonts w:cstheme="majorBidi"/>
          <w:sz w:val="24"/>
        </w:rPr>
        <w:t>.”</w:t>
      </w:r>
      <w:r w:rsidR="00C862AD" w:rsidRPr="00AA32B3">
        <w:rPr>
          <w:rFonts w:cstheme="majorBidi"/>
          <w:sz w:val="24"/>
        </w:rPr>
        <w:t xml:space="preserve"> </w:t>
      </w:r>
      <w:r w:rsidR="00877B18">
        <w:rPr>
          <w:rFonts w:cstheme="majorBidi"/>
          <w:sz w:val="24"/>
        </w:rPr>
        <w:t xml:space="preserve">God has a particular concern </w:t>
      </w:r>
      <w:r w:rsidR="0098244F">
        <w:rPr>
          <w:rFonts w:cstheme="majorBidi"/>
          <w:sz w:val="24"/>
        </w:rPr>
        <w:t xml:space="preserve">and purpose </w:t>
      </w:r>
      <w:r w:rsidR="00877B18">
        <w:rPr>
          <w:rFonts w:cstheme="majorBidi"/>
          <w:sz w:val="24"/>
        </w:rPr>
        <w:t>for the</w:t>
      </w:r>
      <w:r w:rsidR="002F68ED">
        <w:rPr>
          <w:rFonts w:cstheme="majorBidi"/>
          <w:sz w:val="24"/>
        </w:rPr>
        <w:t xml:space="preserve"> spiritually poor</w:t>
      </w:r>
      <w:r w:rsidR="00877B18">
        <w:rPr>
          <w:rFonts w:cstheme="majorBidi"/>
          <w:sz w:val="24"/>
        </w:rPr>
        <w:t>.</w:t>
      </w:r>
      <w:r w:rsidR="00A24AE2">
        <w:rPr>
          <w:rFonts w:cstheme="majorBidi"/>
          <w:sz w:val="24"/>
        </w:rPr>
        <w:t xml:space="preserve"> </w:t>
      </w:r>
    </w:p>
    <w:p w14:paraId="49457DF3" w14:textId="7FC5C2D0" w:rsidR="00554E6E" w:rsidRPr="00AA32B3" w:rsidRDefault="00554E6E" w:rsidP="00554E6E">
      <w:pPr>
        <w:spacing w:line="480" w:lineRule="auto"/>
        <w:ind w:firstLine="720"/>
        <w:rPr>
          <w:rFonts w:cstheme="majorBidi"/>
          <w:sz w:val="24"/>
        </w:rPr>
      </w:pPr>
      <w:r w:rsidRPr="0046423B">
        <w:rPr>
          <w:rFonts w:cstheme="majorBidi"/>
          <w:color w:val="7030A0"/>
          <w:sz w:val="24"/>
        </w:rPr>
        <w:t>Jesus’ gospel</w:t>
      </w:r>
      <w:r>
        <w:rPr>
          <w:rFonts w:cstheme="majorBidi"/>
          <w:color w:val="7030A0"/>
          <w:sz w:val="24"/>
        </w:rPr>
        <w:t xml:space="preserve"> saves</w:t>
      </w:r>
      <w:r w:rsidRPr="0046423B">
        <w:rPr>
          <w:rFonts w:cstheme="majorBidi"/>
          <w:color w:val="7030A0"/>
          <w:sz w:val="24"/>
        </w:rPr>
        <w:t xml:space="preserve"> sinful man from the wrath of a holy God</w:t>
      </w:r>
      <w:r>
        <w:rPr>
          <w:rFonts w:cstheme="majorBidi"/>
          <w:color w:val="7030A0"/>
          <w:sz w:val="24"/>
        </w:rPr>
        <w:t>, poverty of body and soul,</w:t>
      </w:r>
      <w:r w:rsidRPr="0046423B">
        <w:rPr>
          <w:rFonts w:cstheme="majorBidi"/>
          <w:color w:val="7030A0"/>
          <w:sz w:val="24"/>
        </w:rPr>
        <w:t xml:space="preserve"> through the </w:t>
      </w:r>
      <w:r>
        <w:rPr>
          <w:rFonts w:cstheme="majorBidi"/>
          <w:color w:val="7030A0"/>
          <w:sz w:val="24"/>
        </w:rPr>
        <w:t xml:space="preserve">humiliation, poverty, </w:t>
      </w:r>
      <w:r w:rsidRPr="0046423B">
        <w:rPr>
          <w:rFonts w:cstheme="majorBidi"/>
          <w:color w:val="7030A0"/>
          <w:sz w:val="24"/>
        </w:rPr>
        <w:t>death</w:t>
      </w:r>
      <w:r>
        <w:rPr>
          <w:rFonts w:cstheme="majorBidi"/>
          <w:color w:val="7030A0"/>
          <w:sz w:val="24"/>
        </w:rPr>
        <w:t>,</w:t>
      </w:r>
      <w:r w:rsidRPr="0046423B">
        <w:rPr>
          <w:rFonts w:cstheme="majorBidi"/>
          <w:color w:val="7030A0"/>
          <w:sz w:val="24"/>
        </w:rPr>
        <w:t xml:space="preserve"> </w:t>
      </w:r>
      <w:r>
        <w:rPr>
          <w:rFonts w:cstheme="majorBidi"/>
          <w:color w:val="7030A0"/>
          <w:sz w:val="24"/>
        </w:rPr>
        <w:t xml:space="preserve">and </w:t>
      </w:r>
      <w:r w:rsidRPr="0046423B">
        <w:rPr>
          <w:rFonts w:cstheme="majorBidi"/>
          <w:color w:val="7030A0"/>
          <w:sz w:val="24"/>
        </w:rPr>
        <w:t xml:space="preserve">resurrection of </w:t>
      </w:r>
      <w:r>
        <w:rPr>
          <w:rFonts w:cstheme="majorBidi"/>
          <w:color w:val="7030A0"/>
          <w:sz w:val="24"/>
        </w:rPr>
        <w:t>Himself</w:t>
      </w:r>
      <w:r w:rsidRPr="00AA32B3">
        <w:rPr>
          <w:rFonts w:cstheme="majorBidi"/>
          <w:sz w:val="24"/>
        </w:rPr>
        <w:t>.</w:t>
      </w:r>
      <w:r>
        <w:rPr>
          <w:rFonts w:cstheme="majorBidi"/>
          <w:sz w:val="24"/>
        </w:rPr>
        <w:t xml:space="preserve"> </w:t>
      </w:r>
      <w:r w:rsidRPr="00A00E74">
        <w:rPr>
          <w:rFonts w:cstheme="majorBidi"/>
          <w:sz w:val="24"/>
        </w:rPr>
        <w:t>This gospel applies salvation to individual</w:t>
      </w:r>
      <w:r>
        <w:rPr>
          <w:rFonts w:cstheme="majorBidi"/>
          <w:sz w:val="24"/>
        </w:rPr>
        <w:t>s, according to their faith,</w:t>
      </w:r>
      <w:r w:rsidRPr="00A00E74">
        <w:rPr>
          <w:rFonts w:cstheme="majorBidi"/>
          <w:sz w:val="24"/>
        </w:rPr>
        <w:t xml:space="preserve"> and not to society as a whole.</w:t>
      </w:r>
      <w:r>
        <w:rPr>
          <w:rFonts w:cstheme="majorBidi"/>
          <w:sz w:val="24"/>
        </w:rPr>
        <w:t xml:space="preserve"> Christians </w:t>
      </w:r>
      <w:r w:rsidRPr="00A00E74">
        <w:rPr>
          <w:rFonts w:cstheme="majorBidi"/>
          <w:sz w:val="24"/>
        </w:rPr>
        <w:t xml:space="preserve">must </w:t>
      </w:r>
      <w:r>
        <w:rPr>
          <w:rFonts w:cstheme="majorBidi"/>
          <w:sz w:val="24"/>
        </w:rPr>
        <w:t xml:space="preserve">reject the social gospel, but not reject that the gospel has social implications. </w:t>
      </w:r>
      <w:r w:rsidRPr="00AA32B3">
        <w:rPr>
          <w:rFonts w:cstheme="majorBidi"/>
          <w:sz w:val="24"/>
        </w:rPr>
        <w:t xml:space="preserve">Christians </w:t>
      </w:r>
      <w:r w:rsidR="003E1260">
        <w:rPr>
          <w:rFonts w:cstheme="majorBidi"/>
          <w:sz w:val="24"/>
        </w:rPr>
        <w:t>should</w:t>
      </w:r>
      <w:r w:rsidRPr="00AA32B3">
        <w:rPr>
          <w:rFonts w:cstheme="majorBidi"/>
          <w:sz w:val="24"/>
        </w:rPr>
        <w:t xml:space="preserve"> promote biblical principles in the political, social, </w:t>
      </w:r>
      <w:r>
        <w:rPr>
          <w:rFonts w:cstheme="majorBidi"/>
          <w:sz w:val="24"/>
        </w:rPr>
        <w:t xml:space="preserve">educational, judicial, </w:t>
      </w:r>
      <w:r w:rsidRPr="00AA32B3">
        <w:rPr>
          <w:rFonts w:cstheme="majorBidi"/>
          <w:sz w:val="24"/>
        </w:rPr>
        <w:t>and economic realm</w:t>
      </w:r>
      <w:r>
        <w:rPr>
          <w:rFonts w:cstheme="majorBidi"/>
          <w:sz w:val="24"/>
        </w:rPr>
        <w:t>s</w:t>
      </w:r>
      <w:r w:rsidRPr="00AA32B3">
        <w:rPr>
          <w:rFonts w:cstheme="majorBidi"/>
          <w:sz w:val="24"/>
        </w:rPr>
        <w:t xml:space="preserve">, yet </w:t>
      </w:r>
      <w:r>
        <w:rPr>
          <w:rFonts w:cstheme="majorBidi"/>
          <w:sz w:val="24"/>
        </w:rPr>
        <w:t>not conflate these promotions as the primary or final</w:t>
      </w:r>
      <w:r w:rsidRPr="00AA32B3">
        <w:rPr>
          <w:rFonts w:cstheme="majorBidi"/>
          <w:sz w:val="24"/>
        </w:rPr>
        <w:t xml:space="preserve"> </w:t>
      </w:r>
      <w:r>
        <w:rPr>
          <w:rFonts w:cstheme="majorBidi"/>
          <w:sz w:val="24"/>
        </w:rPr>
        <w:t>missions of either themselves, as individuals, or the local church, or the universal church, in general</w:t>
      </w:r>
      <w:r w:rsidRPr="00AA32B3">
        <w:rPr>
          <w:rFonts w:cstheme="majorBidi"/>
          <w:sz w:val="24"/>
        </w:rPr>
        <w:t xml:space="preserve">.  </w:t>
      </w:r>
    </w:p>
    <w:p w14:paraId="03DB0964" w14:textId="3824E9DB" w:rsidR="00102660" w:rsidRPr="00AA32B3" w:rsidRDefault="00102660" w:rsidP="00554E6E">
      <w:pPr>
        <w:spacing w:line="480" w:lineRule="auto"/>
        <w:ind w:firstLine="720"/>
        <w:rPr>
          <w:rFonts w:cstheme="majorBidi"/>
          <w:sz w:val="24"/>
        </w:rPr>
      </w:pPr>
      <w:r w:rsidRPr="00AA32B3">
        <w:rPr>
          <w:rFonts w:cstheme="majorBidi"/>
          <w:sz w:val="24"/>
        </w:rPr>
        <w:t>So</w:t>
      </w:r>
      <w:r w:rsidR="00877B18">
        <w:rPr>
          <w:rFonts w:cstheme="majorBidi"/>
          <w:sz w:val="24"/>
        </w:rPr>
        <w:t xml:space="preserve">, </w:t>
      </w:r>
      <w:r w:rsidRPr="00AA32B3">
        <w:rPr>
          <w:rFonts w:cstheme="majorBidi"/>
          <w:sz w:val="24"/>
        </w:rPr>
        <w:t xml:space="preserve">Scripture </w:t>
      </w:r>
      <w:r w:rsidR="00877B18">
        <w:rPr>
          <w:rFonts w:cstheme="majorBidi"/>
          <w:sz w:val="24"/>
        </w:rPr>
        <w:t xml:space="preserve">describes </w:t>
      </w:r>
      <w:r w:rsidRPr="00AA32B3">
        <w:rPr>
          <w:rFonts w:cstheme="majorBidi"/>
          <w:sz w:val="24"/>
        </w:rPr>
        <w:t xml:space="preserve">two kinds of </w:t>
      </w:r>
      <w:r w:rsidR="00877B18" w:rsidRPr="00AA32B3">
        <w:rPr>
          <w:rFonts w:cstheme="majorBidi"/>
          <w:sz w:val="24"/>
        </w:rPr>
        <w:t>po</w:t>
      </w:r>
      <w:r w:rsidR="00877B18">
        <w:rPr>
          <w:rFonts w:cstheme="majorBidi"/>
          <w:sz w:val="24"/>
        </w:rPr>
        <w:t>verty</w:t>
      </w:r>
      <w:r w:rsidR="00465450">
        <w:rPr>
          <w:rFonts w:cstheme="majorBidi"/>
          <w:sz w:val="24"/>
        </w:rPr>
        <w:t>-stricken individuals</w:t>
      </w:r>
      <w:r w:rsidRPr="00AA32B3">
        <w:rPr>
          <w:rFonts w:cstheme="majorBidi"/>
          <w:sz w:val="24"/>
        </w:rPr>
        <w:t xml:space="preserve"> – the </w:t>
      </w:r>
      <w:r w:rsidR="00F079DB">
        <w:rPr>
          <w:rFonts w:cstheme="majorBidi"/>
          <w:sz w:val="24"/>
        </w:rPr>
        <w:t>‘</w:t>
      </w:r>
      <w:r w:rsidRPr="00AA32B3">
        <w:rPr>
          <w:rFonts w:cstheme="majorBidi"/>
          <w:sz w:val="24"/>
        </w:rPr>
        <w:t>poor in physical resources</w:t>
      </w:r>
      <w:r w:rsidR="00F079DB">
        <w:rPr>
          <w:rFonts w:cstheme="majorBidi"/>
          <w:sz w:val="24"/>
        </w:rPr>
        <w:t>’</w:t>
      </w:r>
      <w:r w:rsidRPr="00AA32B3">
        <w:rPr>
          <w:rFonts w:cstheme="majorBidi"/>
          <w:sz w:val="24"/>
        </w:rPr>
        <w:t xml:space="preserve"> and the </w:t>
      </w:r>
      <w:r w:rsidR="00F079DB">
        <w:rPr>
          <w:rFonts w:cstheme="majorBidi"/>
          <w:sz w:val="24"/>
        </w:rPr>
        <w:t>‘</w:t>
      </w:r>
      <w:r w:rsidRPr="00AA32B3">
        <w:rPr>
          <w:rFonts w:cstheme="majorBidi"/>
          <w:sz w:val="24"/>
        </w:rPr>
        <w:t>poor in spirit.</w:t>
      </w:r>
      <w:r w:rsidR="00F079DB">
        <w:rPr>
          <w:rFonts w:cstheme="majorBidi"/>
          <w:sz w:val="24"/>
        </w:rPr>
        <w:t>’</w:t>
      </w:r>
      <w:r w:rsidR="00A24AE2">
        <w:rPr>
          <w:rFonts w:cstheme="majorBidi"/>
          <w:sz w:val="24"/>
        </w:rPr>
        <w:t xml:space="preserve"> </w:t>
      </w:r>
      <w:r w:rsidR="00877B18">
        <w:rPr>
          <w:rFonts w:cstheme="majorBidi"/>
          <w:sz w:val="24"/>
        </w:rPr>
        <w:t>However, t</w:t>
      </w:r>
      <w:r w:rsidRPr="00AA32B3">
        <w:rPr>
          <w:rFonts w:cstheme="majorBidi"/>
          <w:sz w:val="24"/>
        </w:rPr>
        <w:t xml:space="preserve">here is </w:t>
      </w:r>
      <w:r w:rsidR="001457A3">
        <w:rPr>
          <w:rFonts w:cstheme="majorBidi"/>
          <w:sz w:val="24"/>
        </w:rPr>
        <w:t>no</w:t>
      </w:r>
      <w:r w:rsidR="00877B18">
        <w:rPr>
          <w:rFonts w:cstheme="majorBidi"/>
          <w:sz w:val="24"/>
        </w:rPr>
        <w:t xml:space="preserve"> </w:t>
      </w:r>
      <w:r w:rsidRPr="00AA32B3">
        <w:rPr>
          <w:rFonts w:cstheme="majorBidi"/>
          <w:sz w:val="24"/>
        </w:rPr>
        <w:t>necessar</w:t>
      </w:r>
      <w:r w:rsidR="00877B18">
        <w:rPr>
          <w:rFonts w:cstheme="majorBidi"/>
          <w:sz w:val="24"/>
        </w:rPr>
        <w:t xml:space="preserve">y </w:t>
      </w:r>
      <w:r w:rsidRPr="00AA32B3">
        <w:rPr>
          <w:rFonts w:cstheme="majorBidi"/>
          <w:sz w:val="24"/>
        </w:rPr>
        <w:t>link between the two.</w:t>
      </w:r>
      <w:r w:rsidR="00A24AE2">
        <w:rPr>
          <w:rFonts w:cstheme="majorBidi"/>
          <w:sz w:val="24"/>
        </w:rPr>
        <w:t xml:space="preserve"> </w:t>
      </w:r>
      <w:r w:rsidR="00877B18">
        <w:rPr>
          <w:rFonts w:cstheme="majorBidi"/>
          <w:sz w:val="24"/>
        </w:rPr>
        <w:t xml:space="preserve">Scripture does not always and only exalt the poor, nor does it always </w:t>
      </w:r>
      <w:r w:rsidR="00E97350">
        <w:rPr>
          <w:rFonts w:cstheme="majorBidi"/>
          <w:sz w:val="24"/>
        </w:rPr>
        <w:t xml:space="preserve">disparage </w:t>
      </w:r>
      <w:r w:rsidR="00877B18">
        <w:rPr>
          <w:rFonts w:cstheme="majorBidi"/>
          <w:sz w:val="24"/>
        </w:rPr>
        <w:t xml:space="preserve">the rich. </w:t>
      </w:r>
      <w:r w:rsidR="00465450">
        <w:rPr>
          <w:rFonts w:cstheme="majorBidi"/>
          <w:sz w:val="24"/>
        </w:rPr>
        <w:t>God is no respecter of persons, nor their wealth</w:t>
      </w:r>
      <w:r w:rsidR="00C3766E">
        <w:rPr>
          <w:rFonts w:cstheme="majorBidi"/>
          <w:sz w:val="24"/>
        </w:rPr>
        <w:t xml:space="preserve"> or lack thereof</w:t>
      </w:r>
      <w:r w:rsidR="00465450">
        <w:rPr>
          <w:rFonts w:cstheme="majorBidi"/>
          <w:sz w:val="24"/>
        </w:rPr>
        <w:t>.</w:t>
      </w:r>
    </w:p>
    <w:p w14:paraId="050402E5" w14:textId="35D32160" w:rsidR="00102660" w:rsidRPr="00AA32B3" w:rsidRDefault="00102660" w:rsidP="00A00E74">
      <w:pPr>
        <w:spacing w:line="480" w:lineRule="auto"/>
        <w:rPr>
          <w:rFonts w:cstheme="majorBidi"/>
          <w:sz w:val="24"/>
        </w:rPr>
      </w:pPr>
      <w:r w:rsidRPr="00AA32B3">
        <w:rPr>
          <w:rFonts w:cstheme="majorBidi"/>
          <w:sz w:val="24"/>
        </w:rPr>
        <w:t> </w:t>
      </w:r>
      <w:r w:rsidR="00877B18">
        <w:rPr>
          <w:rFonts w:cstheme="majorBidi"/>
          <w:sz w:val="24"/>
        </w:rPr>
        <w:tab/>
      </w:r>
      <w:r w:rsidR="00877B18" w:rsidRPr="00877B18">
        <w:rPr>
          <w:rFonts w:cstheme="majorBidi"/>
          <w:color w:val="0070C0"/>
          <w:sz w:val="24"/>
        </w:rPr>
        <w:t xml:space="preserve">Second, </w:t>
      </w:r>
      <w:r w:rsidR="00F079DB">
        <w:rPr>
          <w:rFonts w:cstheme="majorBidi"/>
          <w:color w:val="0070C0"/>
          <w:sz w:val="24"/>
        </w:rPr>
        <w:t xml:space="preserve">let’s ask, </w:t>
      </w:r>
      <w:r w:rsidR="00877B18" w:rsidRPr="00877B18">
        <w:rPr>
          <w:rFonts w:cstheme="majorBidi"/>
          <w:color w:val="0070C0"/>
          <w:sz w:val="24"/>
        </w:rPr>
        <w:t>what causes poverty</w:t>
      </w:r>
      <w:r w:rsidR="00877B18">
        <w:rPr>
          <w:rFonts w:cstheme="majorBidi"/>
          <w:sz w:val="24"/>
        </w:rPr>
        <w:t>?</w:t>
      </w:r>
      <w:r w:rsidR="00A24AE2">
        <w:rPr>
          <w:rFonts w:cstheme="majorBidi"/>
          <w:sz w:val="24"/>
        </w:rPr>
        <w:t xml:space="preserve"> </w:t>
      </w:r>
      <w:r w:rsidR="00877B18">
        <w:rPr>
          <w:rFonts w:cstheme="majorBidi"/>
          <w:sz w:val="24"/>
        </w:rPr>
        <w:t xml:space="preserve">The reasons for poverty are endless, and it is impossible to list </w:t>
      </w:r>
      <w:r w:rsidR="001457A3">
        <w:rPr>
          <w:rFonts w:cstheme="majorBidi"/>
          <w:sz w:val="24"/>
        </w:rPr>
        <w:t>them</w:t>
      </w:r>
      <w:r w:rsidR="00877B18">
        <w:rPr>
          <w:rFonts w:cstheme="majorBidi"/>
          <w:sz w:val="24"/>
        </w:rPr>
        <w:t xml:space="preserve"> all here</w:t>
      </w:r>
      <w:r w:rsidR="00554E6E">
        <w:rPr>
          <w:rFonts w:cstheme="majorBidi"/>
          <w:sz w:val="24"/>
        </w:rPr>
        <w:t>.</w:t>
      </w:r>
      <w:r w:rsidR="00554E6E">
        <w:rPr>
          <w:rStyle w:val="FootnoteReference"/>
          <w:rFonts w:cstheme="majorBidi"/>
        </w:rPr>
        <w:footnoteReference w:id="4"/>
      </w:r>
      <w:r w:rsidR="00554E6E">
        <w:rPr>
          <w:rFonts w:cstheme="majorBidi"/>
          <w:sz w:val="24"/>
        </w:rPr>
        <w:t xml:space="preserve"> </w:t>
      </w:r>
      <w:r w:rsidR="00A00E74">
        <w:rPr>
          <w:rFonts w:cstheme="majorBidi"/>
          <w:sz w:val="24"/>
        </w:rPr>
        <w:t xml:space="preserve">God’s curse upon the world </w:t>
      </w:r>
      <w:r w:rsidR="002F68ED">
        <w:rPr>
          <w:rFonts w:cstheme="majorBidi"/>
          <w:sz w:val="24"/>
        </w:rPr>
        <w:t>caused</w:t>
      </w:r>
      <w:r w:rsidR="00466DC1">
        <w:rPr>
          <w:rFonts w:cstheme="majorBidi"/>
          <w:sz w:val="24"/>
        </w:rPr>
        <w:t xml:space="preserve"> </w:t>
      </w:r>
      <w:r w:rsidR="00A00E74">
        <w:rPr>
          <w:rFonts w:cstheme="majorBidi"/>
          <w:sz w:val="24"/>
        </w:rPr>
        <w:t xml:space="preserve">adverse </w:t>
      </w:r>
      <w:r w:rsidR="00466DC1">
        <w:rPr>
          <w:rFonts w:cstheme="majorBidi"/>
          <w:sz w:val="24"/>
        </w:rPr>
        <w:t xml:space="preserve">outcomes </w:t>
      </w:r>
      <w:r w:rsidR="00A00E74">
        <w:rPr>
          <w:rFonts w:cstheme="majorBidi"/>
          <w:sz w:val="24"/>
        </w:rPr>
        <w:t xml:space="preserve">out of </w:t>
      </w:r>
      <w:r w:rsidR="00466DC1">
        <w:rPr>
          <w:rFonts w:cstheme="majorBidi"/>
          <w:sz w:val="24"/>
        </w:rPr>
        <w:t xml:space="preserve">man’s </w:t>
      </w:r>
      <w:r w:rsidR="00A00E74">
        <w:rPr>
          <w:rFonts w:cstheme="majorBidi"/>
          <w:sz w:val="24"/>
        </w:rPr>
        <w:t>control.</w:t>
      </w:r>
      <w:r w:rsidR="00A24AE2">
        <w:rPr>
          <w:rFonts w:cstheme="majorBidi"/>
          <w:sz w:val="24"/>
        </w:rPr>
        <w:t xml:space="preserve"> </w:t>
      </w:r>
      <w:r w:rsidR="00A00E74">
        <w:rPr>
          <w:rFonts w:cstheme="majorBidi"/>
          <w:sz w:val="24"/>
        </w:rPr>
        <w:t>Sin also tempts us with</w:t>
      </w:r>
      <w:r w:rsidRPr="00AA32B3">
        <w:rPr>
          <w:rFonts w:cstheme="majorBidi"/>
          <w:sz w:val="24"/>
        </w:rPr>
        <w:t xml:space="preserve"> </w:t>
      </w:r>
      <w:r w:rsidR="00E04F8E">
        <w:rPr>
          <w:rFonts w:cstheme="majorBidi"/>
          <w:sz w:val="24"/>
        </w:rPr>
        <w:t xml:space="preserve">vanities of </w:t>
      </w:r>
      <w:r w:rsidRPr="00AA32B3">
        <w:rPr>
          <w:rFonts w:cstheme="majorBidi"/>
          <w:sz w:val="24"/>
        </w:rPr>
        <w:t xml:space="preserve">laziness, greed, self-indulgence, </w:t>
      </w:r>
      <w:r w:rsidR="00E04F8E">
        <w:rPr>
          <w:rFonts w:cstheme="majorBidi"/>
          <w:sz w:val="24"/>
        </w:rPr>
        <w:t xml:space="preserve">foolishness, despondence, </w:t>
      </w:r>
      <w:r w:rsidRPr="00AA32B3">
        <w:rPr>
          <w:rFonts w:cstheme="majorBidi"/>
          <w:sz w:val="24"/>
        </w:rPr>
        <w:t>drunkenness</w:t>
      </w:r>
      <w:r w:rsidR="00A00E74">
        <w:rPr>
          <w:rFonts w:cstheme="majorBidi"/>
          <w:sz w:val="24"/>
        </w:rPr>
        <w:t>,</w:t>
      </w:r>
      <w:r w:rsidRPr="00AA32B3">
        <w:rPr>
          <w:rFonts w:cstheme="majorBidi"/>
          <w:sz w:val="24"/>
        </w:rPr>
        <w:t xml:space="preserve"> </w:t>
      </w:r>
      <w:r w:rsidR="00A00E74">
        <w:rPr>
          <w:rFonts w:cstheme="majorBidi"/>
          <w:sz w:val="24"/>
        </w:rPr>
        <w:t>etc.</w:t>
      </w:r>
      <w:r w:rsidR="00A24AE2">
        <w:rPr>
          <w:rFonts w:cstheme="majorBidi"/>
          <w:sz w:val="24"/>
        </w:rPr>
        <w:t xml:space="preserve"> </w:t>
      </w:r>
      <w:r w:rsidR="00A00E74">
        <w:rPr>
          <w:rFonts w:cstheme="majorBidi"/>
          <w:sz w:val="24"/>
        </w:rPr>
        <w:t xml:space="preserve">We </w:t>
      </w:r>
      <w:r w:rsidR="00466DC1">
        <w:rPr>
          <w:rFonts w:cstheme="majorBidi"/>
          <w:sz w:val="24"/>
        </w:rPr>
        <w:t xml:space="preserve">are wise to </w:t>
      </w:r>
      <w:r w:rsidR="00A00E74">
        <w:rPr>
          <w:rFonts w:cstheme="majorBidi"/>
          <w:sz w:val="24"/>
        </w:rPr>
        <w:t xml:space="preserve">recognize these </w:t>
      </w:r>
      <w:r w:rsidR="00E04F8E">
        <w:rPr>
          <w:rFonts w:cstheme="majorBidi"/>
          <w:sz w:val="24"/>
        </w:rPr>
        <w:t xml:space="preserve">tendencies in ourselves </w:t>
      </w:r>
      <w:r w:rsidR="00A00E74">
        <w:rPr>
          <w:rFonts w:cstheme="majorBidi"/>
          <w:sz w:val="24"/>
        </w:rPr>
        <w:t xml:space="preserve">when </w:t>
      </w:r>
      <w:r w:rsidR="00A00E74">
        <w:rPr>
          <w:rFonts w:cstheme="majorBidi"/>
          <w:sz w:val="24"/>
        </w:rPr>
        <w:lastRenderedPageBreak/>
        <w:t>seeking to</w:t>
      </w:r>
      <w:r w:rsidR="00E04F8E">
        <w:rPr>
          <w:rFonts w:cstheme="majorBidi"/>
          <w:sz w:val="24"/>
        </w:rPr>
        <w:t xml:space="preserve"> understand the financially poor, and how best to</w:t>
      </w:r>
      <w:r w:rsidR="00A00E74">
        <w:rPr>
          <w:rFonts w:cstheme="majorBidi"/>
          <w:sz w:val="24"/>
        </w:rPr>
        <w:t xml:space="preserve"> help </w:t>
      </w:r>
      <w:r w:rsidR="00E97350">
        <w:rPr>
          <w:rFonts w:cstheme="majorBidi"/>
          <w:sz w:val="24"/>
        </w:rPr>
        <w:t>the poor, and ourselves, to the extent that we be poor</w:t>
      </w:r>
      <w:r w:rsidR="00A00E74">
        <w:rPr>
          <w:rFonts w:cstheme="majorBidi"/>
          <w:sz w:val="24"/>
        </w:rPr>
        <w:t>.</w:t>
      </w:r>
      <w:r w:rsidR="00554E6E">
        <w:rPr>
          <w:rStyle w:val="FootnoteReference"/>
          <w:rFonts w:cstheme="majorBidi"/>
        </w:rPr>
        <w:footnoteReference w:id="5"/>
      </w:r>
      <w:r w:rsidR="00A00E74">
        <w:rPr>
          <w:rFonts w:cstheme="majorBidi"/>
          <w:sz w:val="24"/>
        </w:rPr>
        <w:t xml:space="preserve"> </w:t>
      </w:r>
      <w:r w:rsidRPr="00AA32B3">
        <w:rPr>
          <w:rFonts w:cstheme="majorBidi"/>
          <w:sz w:val="24"/>
        </w:rPr>
        <w:t xml:space="preserve">  </w:t>
      </w:r>
    </w:p>
    <w:p w14:paraId="33B1066D" w14:textId="50C3DE1D" w:rsidR="006F6265" w:rsidRPr="006F6265" w:rsidRDefault="00102660" w:rsidP="00554E6E">
      <w:pPr>
        <w:spacing w:line="480" w:lineRule="auto"/>
        <w:ind w:firstLine="720"/>
        <w:rPr>
          <w:rFonts w:cstheme="majorBidi"/>
          <w:color w:val="C00000"/>
          <w:sz w:val="24"/>
        </w:rPr>
      </w:pPr>
      <w:r w:rsidRPr="001457A3">
        <w:rPr>
          <w:rFonts w:cstheme="majorBidi"/>
          <w:color w:val="C00000"/>
          <w:sz w:val="24"/>
        </w:rPr>
        <w:t xml:space="preserve">God is concerned with the </w:t>
      </w:r>
      <w:r w:rsidR="001457A3" w:rsidRPr="001457A3">
        <w:rPr>
          <w:rFonts w:cstheme="majorBidi"/>
          <w:color w:val="C00000"/>
          <w:sz w:val="24"/>
        </w:rPr>
        <w:t xml:space="preserve">materially </w:t>
      </w:r>
      <w:r w:rsidRPr="001457A3">
        <w:rPr>
          <w:rFonts w:cstheme="majorBidi"/>
          <w:color w:val="C00000"/>
          <w:sz w:val="24"/>
        </w:rPr>
        <w:t>poor</w:t>
      </w:r>
      <w:r w:rsidR="001457A3" w:rsidRPr="001457A3">
        <w:rPr>
          <w:rFonts w:cstheme="majorBidi"/>
          <w:color w:val="C00000"/>
          <w:sz w:val="24"/>
        </w:rPr>
        <w:t>, and</w:t>
      </w:r>
      <w:r w:rsidRPr="001457A3">
        <w:rPr>
          <w:rFonts w:cstheme="majorBidi"/>
          <w:color w:val="C00000"/>
          <w:sz w:val="24"/>
        </w:rPr>
        <w:t xml:space="preserve"> </w:t>
      </w:r>
      <w:r w:rsidR="007E723A">
        <w:rPr>
          <w:rFonts w:cstheme="majorBidi"/>
          <w:color w:val="C00000"/>
          <w:sz w:val="24"/>
        </w:rPr>
        <w:t>H</w:t>
      </w:r>
      <w:r w:rsidR="001457A3" w:rsidRPr="001457A3">
        <w:rPr>
          <w:rFonts w:cstheme="majorBidi"/>
          <w:color w:val="C00000"/>
          <w:sz w:val="24"/>
        </w:rPr>
        <w:t>e</w:t>
      </w:r>
      <w:r w:rsidRPr="001457A3">
        <w:rPr>
          <w:rFonts w:cstheme="majorBidi"/>
          <w:color w:val="C00000"/>
          <w:sz w:val="24"/>
        </w:rPr>
        <w:t xml:space="preserve"> often shows </w:t>
      </w:r>
      <w:r w:rsidR="007E723A">
        <w:rPr>
          <w:rFonts w:cstheme="majorBidi"/>
          <w:color w:val="C00000"/>
          <w:sz w:val="24"/>
        </w:rPr>
        <w:t>H</w:t>
      </w:r>
      <w:r w:rsidRPr="001457A3">
        <w:rPr>
          <w:rFonts w:cstheme="majorBidi"/>
          <w:color w:val="C00000"/>
          <w:sz w:val="24"/>
        </w:rPr>
        <w:t>imself to</w:t>
      </w:r>
      <w:r w:rsidR="001457A3" w:rsidRPr="001457A3">
        <w:rPr>
          <w:rFonts w:cstheme="majorBidi"/>
          <w:color w:val="C00000"/>
          <w:sz w:val="24"/>
        </w:rPr>
        <w:t xml:space="preserve"> them as</w:t>
      </w:r>
      <w:r w:rsidRPr="001457A3">
        <w:rPr>
          <w:rFonts w:cstheme="majorBidi"/>
          <w:color w:val="C00000"/>
          <w:sz w:val="24"/>
        </w:rPr>
        <w:t xml:space="preserve"> </w:t>
      </w:r>
      <w:r w:rsidR="001457A3" w:rsidRPr="001457A3">
        <w:rPr>
          <w:rFonts w:cstheme="majorBidi"/>
          <w:color w:val="C00000"/>
          <w:sz w:val="24"/>
        </w:rPr>
        <w:t>u</w:t>
      </w:r>
      <w:r w:rsidRPr="001457A3">
        <w:rPr>
          <w:rFonts w:cstheme="majorBidi"/>
          <w:color w:val="C00000"/>
          <w:sz w:val="24"/>
        </w:rPr>
        <w:t>tterly loving, kind, and faithful.</w:t>
      </w:r>
      <w:r w:rsidR="00A24AE2">
        <w:rPr>
          <w:rFonts w:cstheme="majorBidi"/>
          <w:color w:val="C00000"/>
          <w:sz w:val="24"/>
        </w:rPr>
        <w:t xml:space="preserve"> </w:t>
      </w:r>
      <w:r w:rsidR="001457A3" w:rsidRPr="001457A3">
        <w:rPr>
          <w:rFonts w:cstheme="majorBidi"/>
          <w:color w:val="C00000"/>
          <w:sz w:val="24"/>
        </w:rPr>
        <w:t>And, w</w:t>
      </w:r>
      <w:r w:rsidRPr="001457A3">
        <w:rPr>
          <w:rFonts w:cstheme="majorBidi"/>
          <w:color w:val="C00000"/>
          <w:sz w:val="24"/>
        </w:rPr>
        <w:t xml:space="preserve">hen we consider ourselves before God, </w:t>
      </w:r>
      <w:r w:rsidR="001457A3" w:rsidRPr="001457A3">
        <w:rPr>
          <w:rFonts w:cstheme="majorBidi"/>
          <w:color w:val="C00000"/>
          <w:sz w:val="24"/>
        </w:rPr>
        <w:t>we</w:t>
      </w:r>
      <w:r w:rsidRPr="001457A3">
        <w:rPr>
          <w:rFonts w:cstheme="majorBidi"/>
          <w:color w:val="C00000"/>
          <w:sz w:val="24"/>
        </w:rPr>
        <w:t xml:space="preserve"> see our own poverty, </w:t>
      </w:r>
      <w:r w:rsidR="00777F9D">
        <w:rPr>
          <w:rFonts w:cstheme="majorBidi"/>
          <w:color w:val="C00000"/>
          <w:sz w:val="24"/>
        </w:rPr>
        <w:t xml:space="preserve">which should </w:t>
      </w:r>
      <w:r w:rsidR="007E723A">
        <w:rPr>
          <w:rFonts w:cstheme="majorBidi"/>
          <w:color w:val="C00000"/>
          <w:sz w:val="24"/>
        </w:rPr>
        <w:t xml:space="preserve">motivate </w:t>
      </w:r>
      <w:r w:rsidR="00777F9D">
        <w:rPr>
          <w:rFonts w:cstheme="majorBidi"/>
          <w:color w:val="C00000"/>
          <w:sz w:val="24"/>
        </w:rPr>
        <w:t>those</w:t>
      </w:r>
      <w:r w:rsidR="001457A3" w:rsidRPr="001457A3">
        <w:rPr>
          <w:rFonts w:cstheme="majorBidi"/>
          <w:color w:val="C00000"/>
          <w:sz w:val="24"/>
        </w:rPr>
        <w:t xml:space="preserve"> </w:t>
      </w:r>
      <w:r w:rsidR="00092857">
        <w:rPr>
          <w:rFonts w:cstheme="majorBidi"/>
          <w:color w:val="C00000"/>
          <w:sz w:val="24"/>
        </w:rPr>
        <w:t>well-off</w:t>
      </w:r>
      <w:r w:rsidR="001457A3" w:rsidRPr="001457A3">
        <w:rPr>
          <w:rFonts w:cstheme="majorBidi"/>
          <w:color w:val="C00000"/>
          <w:sz w:val="24"/>
        </w:rPr>
        <w:t xml:space="preserve"> </w:t>
      </w:r>
      <w:r w:rsidR="007E723A">
        <w:rPr>
          <w:rFonts w:cstheme="majorBidi"/>
          <w:color w:val="C00000"/>
          <w:sz w:val="24"/>
        </w:rPr>
        <w:t xml:space="preserve">among us </w:t>
      </w:r>
      <w:r w:rsidR="001457A3" w:rsidRPr="001457A3">
        <w:rPr>
          <w:rFonts w:cstheme="majorBidi"/>
          <w:color w:val="C00000"/>
          <w:sz w:val="24"/>
        </w:rPr>
        <w:t>to</w:t>
      </w:r>
      <w:r w:rsidRPr="001457A3">
        <w:rPr>
          <w:rFonts w:cstheme="majorBidi"/>
          <w:color w:val="C00000"/>
          <w:sz w:val="24"/>
        </w:rPr>
        <w:t xml:space="preserve"> identify </w:t>
      </w:r>
      <w:r w:rsidR="001457A3" w:rsidRPr="001457A3">
        <w:rPr>
          <w:rFonts w:cstheme="majorBidi"/>
          <w:color w:val="C00000"/>
          <w:sz w:val="24"/>
        </w:rPr>
        <w:t>and</w:t>
      </w:r>
      <w:r w:rsidRPr="001457A3">
        <w:rPr>
          <w:rFonts w:cstheme="majorBidi"/>
          <w:color w:val="C00000"/>
          <w:sz w:val="24"/>
        </w:rPr>
        <w:t xml:space="preserve"> </w:t>
      </w:r>
      <w:r w:rsidR="002C342F">
        <w:rPr>
          <w:rFonts w:cstheme="majorBidi"/>
          <w:color w:val="C00000"/>
          <w:sz w:val="24"/>
        </w:rPr>
        <w:t xml:space="preserve">selflessly </w:t>
      </w:r>
      <w:r w:rsidRPr="001457A3">
        <w:rPr>
          <w:rFonts w:cstheme="majorBidi"/>
          <w:color w:val="C00000"/>
          <w:sz w:val="24"/>
        </w:rPr>
        <w:t xml:space="preserve">help </w:t>
      </w:r>
      <w:r w:rsidR="002C342F">
        <w:rPr>
          <w:rFonts w:cstheme="majorBidi"/>
          <w:color w:val="C00000"/>
          <w:sz w:val="24"/>
        </w:rPr>
        <w:t>others</w:t>
      </w:r>
      <w:r w:rsidR="002C342F" w:rsidRPr="001457A3">
        <w:rPr>
          <w:rFonts w:cstheme="majorBidi"/>
          <w:color w:val="C00000"/>
          <w:sz w:val="24"/>
        </w:rPr>
        <w:t xml:space="preserve"> </w:t>
      </w:r>
      <w:r w:rsidR="001457A3" w:rsidRPr="001457A3">
        <w:rPr>
          <w:rFonts w:cstheme="majorBidi"/>
          <w:color w:val="C00000"/>
          <w:sz w:val="24"/>
        </w:rPr>
        <w:t xml:space="preserve">without necessary </w:t>
      </w:r>
      <w:r w:rsidRPr="001457A3">
        <w:rPr>
          <w:rFonts w:cstheme="majorBidi"/>
          <w:color w:val="C00000"/>
          <w:sz w:val="24"/>
        </w:rPr>
        <w:t>physical resources in this world.</w:t>
      </w:r>
      <w:r w:rsidR="00A24AE2">
        <w:rPr>
          <w:rFonts w:cstheme="majorBidi"/>
          <w:color w:val="C00000"/>
          <w:sz w:val="24"/>
        </w:rPr>
        <w:t xml:space="preserve"> </w:t>
      </w:r>
      <w:r w:rsidR="00C91494" w:rsidRPr="00C91494">
        <w:rPr>
          <w:rFonts w:cstheme="majorBidi"/>
          <w:color w:val="C00000"/>
          <w:sz w:val="24"/>
        </w:rPr>
        <w:t>Their need</w:t>
      </w:r>
      <w:r w:rsidR="009170FE">
        <w:rPr>
          <w:rFonts w:cstheme="majorBidi"/>
          <w:color w:val="C00000"/>
          <w:sz w:val="24"/>
        </w:rPr>
        <w:t>s</w:t>
      </w:r>
      <w:r w:rsidR="007C091B">
        <w:rPr>
          <w:rFonts w:cstheme="majorBidi"/>
          <w:color w:val="C00000"/>
          <w:sz w:val="24"/>
        </w:rPr>
        <w:t>, just as ours,</w:t>
      </w:r>
      <w:r w:rsidR="00C91494" w:rsidRPr="00C91494">
        <w:rPr>
          <w:rFonts w:cstheme="majorBidi"/>
          <w:color w:val="C00000"/>
          <w:sz w:val="24"/>
        </w:rPr>
        <w:t xml:space="preserve"> for eternal redemption infinitely outweighs </w:t>
      </w:r>
      <w:r w:rsidR="007C091B">
        <w:rPr>
          <w:rFonts w:cstheme="majorBidi"/>
          <w:color w:val="C00000"/>
          <w:sz w:val="24"/>
        </w:rPr>
        <w:t>our</w:t>
      </w:r>
      <w:r w:rsidR="007C091B" w:rsidRPr="00C91494">
        <w:rPr>
          <w:rFonts w:cstheme="majorBidi"/>
          <w:color w:val="C00000"/>
          <w:sz w:val="24"/>
        </w:rPr>
        <w:t xml:space="preserve"> </w:t>
      </w:r>
      <w:r w:rsidR="00C91494" w:rsidRPr="00C91494">
        <w:rPr>
          <w:rFonts w:cstheme="majorBidi"/>
          <w:color w:val="C00000"/>
          <w:sz w:val="24"/>
        </w:rPr>
        <w:t>need</w:t>
      </w:r>
      <w:r w:rsidR="009170FE">
        <w:rPr>
          <w:rFonts w:cstheme="majorBidi"/>
          <w:color w:val="C00000"/>
          <w:sz w:val="24"/>
        </w:rPr>
        <w:t>s</w:t>
      </w:r>
      <w:r w:rsidR="00C91494" w:rsidRPr="00C91494">
        <w:rPr>
          <w:rFonts w:cstheme="majorBidi"/>
          <w:color w:val="C00000"/>
          <w:sz w:val="24"/>
        </w:rPr>
        <w:t xml:space="preserve"> </w:t>
      </w:r>
      <w:r w:rsidR="00777F9D">
        <w:rPr>
          <w:rFonts w:cstheme="majorBidi"/>
          <w:color w:val="C00000"/>
          <w:sz w:val="24"/>
        </w:rPr>
        <w:t>for</w:t>
      </w:r>
      <w:r w:rsidR="00C91494" w:rsidRPr="00C91494">
        <w:rPr>
          <w:rFonts w:cstheme="majorBidi"/>
          <w:color w:val="C00000"/>
          <w:sz w:val="24"/>
        </w:rPr>
        <w:t xml:space="preserve"> economic reform!</w:t>
      </w:r>
      <w:r w:rsidR="00A24AE2">
        <w:rPr>
          <w:rFonts w:cstheme="majorBidi"/>
          <w:color w:val="C00000"/>
          <w:sz w:val="24"/>
        </w:rPr>
        <w:t xml:space="preserve"> </w:t>
      </w:r>
      <w:r w:rsidR="00EF5709">
        <w:rPr>
          <w:rFonts w:cstheme="majorBidi"/>
          <w:color w:val="C00000"/>
          <w:sz w:val="24"/>
        </w:rPr>
        <w:t>So</w:t>
      </w:r>
      <w:r w:rsidR="00C91494">
        <w:rPr>
          <w:rFonts w:cstheme="majorBidi"/>
          <w:color w:val="C00000"/>
          <w:sz w:val="24"/>
        </w:rPr>
        <w:t xml:space="preserve">, ministry to the poor, must make </w:t>
      </w:r>
      <w:r w:rsidR="00C91494" w:rsidRPr="00C91494">
        <w:rPr>
          <w:rFonts w:cstheme="majorBidi"/>
          <w:color w:val="C00000"/>
          <w:sz w:val="24"/>
        </w:rPr>
        <w:t xml:space="preserve">evangelism </w:t>
      </w:r>
      <w:r w:rsidR="003E1260">
        <w:rPr>
          <w:rFonts w:cstheme="majorBidi"/>
          <w:color w:val="C00000"/>
          <w:sz w:val="24"/>
        </w:rPr>
        <w:t xml:space="preserve">and </w:t>
      </w:r>
      <w:r w:rsidR="00C91494" w:rsidRPr="00C91494">
        <w:rPr>
          <w:rFonts w:cstheme="majorBidi"/>
          <w:color w:val="C00000"/>
          <w:sz w:val="24"/>
        </w:rPr>
        <w:t>mercy</w:t>
      </w:r>
      <w:r w:rsidR="00C91494">
        <w:rPr>
          <w:rFonts w:cstheme="majorBidi"/>
          <w:color w:val="C00000"/>
          <w:sz w:val="24"/>
        </w:rPr>
        <w:t xml:space="preserve"> </w:t>
      </w:r>
      <w:r w:rsidR="00C91494" w:rsidRPr="00C91494">
        <w:rPr>
          <w:rFonts w:cstheme="majorBidi"/>
          <w:color w:val="C00000"/>
          <w:sz w:val="24"/>
        </w:rPr>
        <w:t>interdependent</w:t>
      </w:r>
      <w:r w:rsidR="007C091B">
        <w:rPr>
          <w:rFonts w:cstheme="majorBidi"/>
          <w:color w:val="C00000"/>
          <w:sz w:val="24"/>
        </w:rPr>
        <w:t xml:space="preserve"> on one another</w:t>
      </w:r>
      <w:r w:rsidR="00C91494">
        <w:rPr>
          <w:rFonts w:cstheme="majorBidi"/>
          <w:color w:val="C00000"/>
          <w:sz w:val="24"/>
        </w:rPr>
        <w:t>,</w:t>
      </w:r>
      <w:r w:rsidR="00C91494" w:rsidRPr="00C91494">
        <w:rPr>
          <w:rFonts w:cstheme="majorBidi"/>
          <w:color w:val="C00000"/>
          <w:sz w:val="24"/>
        </w:rPr>
        <w:t xml:space="preserve"> </w:t>
      </w:r>
      <w:r w:rsidR="00C91494" w:rsidRPr="00C91494">
        <w:rPr>
          <w:rFonts w:cstheme="majorBidi"/>
          <w:color w:val="0070C0"/>
          <w:sz w:val="24"/>
        </w:rPr>
        <w:t>like two wings of an airplane</w:t>
      </w:r>
      <w:r w:rsidR="00C91494">
        <w:rPr>
          <w:rFonts w:cstheme="majorBidi"/>
          <w:color w:val="C00000"/>
          <w:sz w:val="24"/>
        </w:rPr>
        <w:t>.</w:t>
      </w:r>
      <w:r w:rsidR="00A621E5">
        <w:rPr>
          <w:rStyle w:val="FootnoteReference"/>
          <w:rFonts w:cstheme="majorBidi"/>
          <w:color w:val="C00000"/>
        </w:rPr>
        <w:footnoteReference w:id="6"/>
      </w:r>
      <w:r w:rsidR="00A24AE2">
        <w:rPr>
          <w:rFonts w:cstheme="majorBidi"/>
          <w:color w:val="C00000"/>
          <w:sz w:val="24"/>
        </w:rPr>
        <w:t xml:space="preserve"> </w:t>
      </w:r>
    </w:p>
    <w:p w14:paraId="46EA0220" w14:textId="31379025" w:rsidR="00102660" w:rsidRPr="001457A3" w:rsidRDefault="001457A3" w:rsidP="001457A3">
      <w:pPr>
        <w:spacing w:line="480" w:lineRule="auto"/>
        <w:rPr>
          <w:rFonts w:cstheme="majorBidi"/>
          <w:color w:val="0070C0"/>
          <w:sz w:val="24"/>
        </w:rPr>
      </w:pPr>
      <w:r w:rsidRPr="001457A3">
        <w:rPr>
          <w:rFonts w:cstheme="majorBidi"/>
          <w:b/>
          <w:bCs/>
          <w:color w:val="0070C0"/>
          <w:sz w:val="24"/>
        </w:rPr>
        <w:t>II.</w:t>
      </w:r>
      <w:r w:rsidR="00A24AE2">
        <w:rPr>
          <w:rFonts w:cstheme="majorBidi"/>
          <w:b/>
          <w:bCs/>
          <w:color w:val="0070C0"/>
          <w:sz w:val="24"/>
        </w:rPr>
        <w:t xml:space="preserve"> </w:t>
      </w:r>
      <w:r w:rsidR="00F079DB">
        <w:rPr>
          <w:rFonts w:cstheme="majorBidi"/>
          <w:b/>
          <w:bCs/>
          <w:color w:val="0070C0"/>
          <w:sz w:val="24"/>
        </w:rPr>
        <w:t xml:space="preserve">Second, </w:t>
      </w:r>
      <w:r w:rsidRPr="001457A3">
        <w:rPr>
          <w:rFonts w:cstheme="majorBidi"/>
          <w:b/>
          <w:bCs/>
          <w:color w:val="0070C0"/>
          <w:sz w:val="24"/>
        </w:rPr>
        <w:t>What Wisdom Does Scripture Give us Concerning the Poor?</w:t>
      </w:r>
      <w:r w:rsidR="00102660" w:rsidRPr="001457A3">
        <w:rPr>
          <w:rFonts w:cstheme="majorBidi"/>
          <w:b/>
          <w:bCs/>
          <w:color w:val="0070C0"/>
          <w:sz w:val="24"/>
        </w:rPr>
        <w:t> </w:t>
      </w:r>
    </w:p>
    <w:p w14:paraId="3A791FC1" w14:textId="0119F318" w:rsidR="00102660" w:rsidRPr="00AA32B3" w:rsidRDefault="001C2135" w:rsidP="00554E6E">
      <w:pPr>
        <w:spacing w:line="480" w:lineRule="auto"/>
        <w:ind w:firstLine="720"/>
        <w:rPr>
          <w:rFonts w:cstheme="majorBidi"/>
          <w:sz w:val="24"/>
        </w:rPr>
      </w:pPr>
      <w:r w:rsidRPr="001C2135">
        <w:rPr>
          <w:rFonts w:cstheme="majorBidi"/>
          <w:color w:val="0070C0"/>
          <w:sz w:val="24"/>
        </w:rPr>
        <w:t>First, let’s ask, w</w:t>
      </w:r>
      <w:r w:rsidR="00102660" w:rsidRPr="001C2135">
        <w:rPr>
          <w:rFonts w:cstheme="majorBidi"/>
          <w:color w:val="0070C0"/>
          <w:sz w:val="24"/>
        </w:rPr>
        <w:t xml:space="preserve">ho </w:t>
      </w:r>
      <w:r w:rsidRPr="001C2135">
        <w:rPr>
          <w:rFonts w:cstheme="majorBidi"/>
          <w:color w:val="0070C0"/>
          <w:sz w:val="24"/>
        </w:rPr>
        <w:t>is my</w:t>
      </w:r>
      <w:r w:rsidR="00102660" w:rsidRPr="001C2135">
        <w:rPr>
          <w:rFonts w:cstheme="majorBidi"/>
          <w:color w:val="0070C0"/>
          <w:sz w:val="24"/>
        </w:rPr>
        <w:t xml:space="preserve"> neighbor</w:t>
      </w:r>
      <w:r w:rsidR="00102660" w:rsidRPr="001C2135">
        <w:rPr>
          <w:rFonts w:cstheme="majorBidi"/>
          <w:sz w:val="24"/>
        </w:rPr>
        <w:t>?</w:t>
      </w:r>
      <w:r>
        <w:rPr>
          <w:rFonts w:cstheme="majorBidi"/>
          <w:sz w:val="24"/>
        </w:rPr>
        <w:t xml:space="preserve"> </w:t>
      </w:r>
      <w:r w:rsidR="00102660" w:rsidRPr="00AA32B3">
        <w:rPr>
          <w:rFonts w:cstheme="majorBidi"/>
          <w:sz w:val="24"/>
        </w:rPr>
        <w:t>Luke 10:25-37: “</w:t>
      </w:r>
      <w:r w:rsidR="00102660" w:rsidRPr="00554E6E">
        <w:rPr>
          <w:rFonts w:cstheme="majorBidi"/>
          <w:i/>
          <w:iCs/>
          <w:sz w:val="24"/>
        </w:rPr>
        <w:t>Which of these three do you think was a neighbor to the man who fell into the hands of robbers?”  The expert in the law replied, “The one who had mercy on him.”  Jesus told him, “Go and do likewise</w:t>
      </w:r>
      <w:r w:rsidR="00102660" w:rsidRPr="00AA32B3">
        <w:rPr>
          <w:rFonts w:cstheme="majorBidi"/>
          <w:sz w:val="24"/>
        </w:rPr>
        <w:t>.”</w:t>
      </w:r>
    </w:p>
    <w:p w14:paraId="7BC9EF4C" w14:textId="2B70F4F9" w:rsidR="00A621E5" w:rsidRDefault="006F6265">
      <w:pPr>
        <w:spacing w:line="480" w:lineRule="auto"/>
        <w:ind w:firstLine="720"/>
        <w:rPr>
          <w:rFonts w:cstheme="majorBidi"/>
          <w:sz w:val="24"/>
        </w:rPr>
      </w:pPr>
      <w:r w:rsidRPr="00A621E5">
        <w:rPr>
          <w:rFonts w:cstheme="majorBidi"/>
          <w:color w:val="7030A0"/>
          <w:sz w:val="24"/>
        </w:rPr>
        <w:t>It is easy for sinners to elevate man-made traditions over God’s Word</w:t>
      </w:r>
      <w:r w:rsidRPr="00AA32B3">
        <w:rPr>
          <w:rFonts w:cstheme="majorBidi"/>
          <w:sz w:val="24"/>
        </w:rPr>
        <w:t>.</w:t>
      </w:r>
      <w:r>
        <w:rPr>
          <w:rFonts w:cstheme="majorBidi"/>
          <w:sz w:val="24"/>
        </w:rPr>
        <w:t xml:space="preserve"> </w:t>
      </w:r>
      <w:r w:rsidR="001C2135">
        <w:rPr>
          <w:rFonts w:cstheme="majorBidi"/>
          <w:sz w:val="24"/>
        </w:rPr>
        <w:t xml:space="preserve">An expert on the Law </w:t>
      </w:r>
      <w:r w:rsidR="00777F9D">
        <w:rPr>
          <w:rFonts w:cstheme="majorBidi"/>
          <w:sz w:val="24"/>
        </w:rPr>
        <w:t xml:space="preserve">wanted </w:t>
      </w:r>
      <w:r w:rsidR="00102660" w:rsidRPr="00AA32B3">
        <w:rPr>
          <w:rFonts w:cstheme="majorBidi"/>
          <w:sz w:val="24"/>
        </w:rPr>
        <w:t xml:space="preserve">to narrow the commandment </w:t>
      </w:r>
      <w:r w:rsidR="00777F9D">
        <w:rPr>
          <w:rFonts w:cstheme="majorBidi"/>
          <w:sz w:val="24"/>
        </w:rPr>
        <w:t>to</w:t>
      </w:r>
      <w:r w:rsidR="00721E4D">
        <w:rPr>
          <w:rFonts w:cstheme="majorBidi"/>
          <w:sz w:val="24"/>
        </w:rPr>
        <w:t xml:space="preserve"> exclude certain individuals as his neighbor</w:t>
      </w:r>
      <w:r w:rsidR="00297170">
        <w:rPr>
          <w:rFonts w:cstheme="majorBidi"/>
          <w:sz w:val="24"/>
        </w:rPr>
        <w:t>.  This would</w:t>
      </w:r>
      <w:r w:rsidR="00777F9D">
        <w:rPr>
          <w:rFonts w:cstheme="majorBidi"/>
          <w:sz w:val="24"/>
        </w:rPr>
        <w:t xml:space="preserve"> make himself </w:t>
      </w:r>
      <w:r w:rsidR="00297170">
        <w:rPr>
          <w:rFonts w:cstheme="majorBidi"/>
          <w:sz w:val="24"/>
        </w:rPr>
        <w:t>feel self-righteous</w:t>
      </w:r>
      <w:r w:rsidR="00A621E5">
        <w:rPr>
          <w:rFonts w:cstheme="majorBidi"/>
          <w:sz w:val="24"/>
        </w:rPr>
        <w:t xml:space="preserve"> </w:t>
      </w:r>
      <w:r w:rsidR="00777F9D">
        <w:rPr>
          <w:rFonts w:cstheme="majorBidi"/>
          <w:sz w:val="24"/>
        </w:rPr>
        <w:t>and fit</w:t>
      </w:r>
      <w:r w:rsidR="00102660" w:rsidRPr="00AA32B3">
        <w:rPr>
          <w:rFonts w:cstheme="majorBidi"/>
          <w:sz w:val="24"/>
        </w:rPr>
        <w:t xml:space="preserve"> his</w:t>
      </w:r>
      <w:r w:rsidR="00297170">
        <w:rPr>
          <w:rFonts w:cstheme="majorBidi"/>
          <w:sz w:val="24"/>
        </w:rPr>
        <w:t xml:space="preserve"> chosen</w:t>
      </w:r>
      <w:r w:rsidR="00102660" w:rsidRPr="00AA32B3">
        <w:rPr>
          <w:rFonts w:cstheme="majorBidi"/>
          <w:sz w:val="24"/>
        </w:rPr>
        <w:t xml:space="preserve"> lifestyle</w:t>
      </w:r>
      <w:r w:rsidR="001C2135">
        <w:rPr>
          <w:rFonts w:cstheme="majorBidi"/>
          <w:sz w:val="24"/>
        </w:rPr>
        <w:t>.</w:t>
      </w:r>
      <w:r w:rsidR="00A621E5">
        <w:rPr>
          <w:rStyle w:val="FootnoteReference"/>
          <w:rFonts w:cstheme="majorBidi"/>
        </w:rPr>
        <w:footnoteReference w:id="7"/>
      </w:r>
      <w:r w:rsidR="00A621E5">
        <w:rPr>
          <w:rFonts w:cstheme="majorBidi"/>
          <w:sz w:val="24"/>
        </w:rPr>
        <w:t xml:space="preserve"> </w:t>
      </w:r>
      <w:r w:rsidR="00102660" w:rsidRPr="00C91494">
        <w:rPr>
          <w:rFonts w:cstheme="majorBidi"/>
          <w:color w:val="ED7D31" w:themeColor="accent2"/>
          <w:sz w:val="24"/>
        </w:rPr>
        <w:t>The Jews hated</w:t>
      </w:r>
      <w:r w:rsidR="001C2135" w:rsidRPr="00C91494">
        <w:rPr>
          <w:rFonts w:cstheme="majorBidi"/>
          <w:color w:val="ED7D31" w:themeColor="accent2"/>
          <w:sz w:val="24"/>
        </w:rPr>
        <w:t xml:space="preserve"> </w:t>
      </w:r>
      <w:r w:rsidR="00102660" w:rsidRPr="00C91494">
        <w:rPr>
          <w:rFonts w:cstheme="majorBidi"/>
          <w:color w:val="ED7D31" w:themeColor="accent2"/>
          <w:sz w:val="24"/>
        </w:rPr>
        <w:t>Samaritans</w:t>
      </w:r>
      <w:r w:rsidR="001C2135" w:rsidRPr="00C91494">
        <w:rPr>
          <w:rFonts w:cstheme="majorBidi"/>
          <w:color w:val="ED7D31" w:themeColor="accent2"/>
          <w:sz w:val="24"/>
        </w:rPr>
        <w:t>, and</w:t>
      </w:r>
      <w:r w:rsidR="00102660" w:rsidRPr="00C91494">
        <w:rPr>
          <w:rFonts w:cstheme="majorBidi"/>
          <w:color w:val="ED7D31" w:themeColor="accent2"/>
          <w:sz w:val="24"/>
        </w:rPr>
        <w:t xml:space="preserve"> Jesus </w:t>
      </w:r>
      <w:r w:rsidR="001C2135" w:rsidRPr="00C91494">
        <w:rPr>
          <w:rFonts w:cstheme="majorBidi"/>
          <w:color w:val="ED7D31" w:themeColor="accent2"/>
          <w:sz w:val="24"/>
        </w:rPr>
        <w:t>says that</w:t>
      </w:r>
      <w:r w:rsidR="00102660" w:rsidRPr="00C91494">
        <w:rPr>
          <w:rFonts w:cstheme="majorBidi"/>
          <w:color w:val="ED7D31" w:themeColor="accent2"/>
          <w:sz w:val="24"/>
        </w:rPr>
        <w:t xml:space="preserve"> </w:t>
      </w:r>
      <w:r w:rsidR="00777F9D">
        <w:rPr>
          <w:rFonts w:cstheme="majorBidi"/>
          <w:color w:val="ED7D31" w:themeColor="accent2"/>
          <w:sz w:val="24"/>
        </w:rPr>
        <w:t xml:space="preserve">a </w:t>
      </w:r>
      <w:r w:rsidR="00102660" w:rsidRPr="00C91494">
        <w:rPr>
          <w:rFonts w:cstheme="majorBidi"/>
          <w:color w:val="ED7D31" w:themeColor="accent2"/>
          <w:sz w:val="24"/>
        </w:rPr>
        <w:t>loving Samaritan was closer to the Kingdom than an un</w:t>
      </w:r>
      <w:r w:rsidR="001C2135" w:rsidRPr="00C91494">
        <w:rPr>
          <w:rFonts w:cstheme="majorBidi"/>
          <w:color w:val="ED7D31" w:themeColor="accent2"/>
          <w:sz w:val="24"/>
        </w:rPr>
        <w:t>loving</w:t>
      </w:r>
      <w:r w:rsidR="00102660" w:rsidRPr="00C91494">
        <w:rPr>
          <w:rFonts w:cstheme="majorBidi"/>
          <w:color w:val="ED7D31" w:themeColor="accent2"/>
          <w:sz w:val="24"/>
        </w:rPr>
        <w:t xml:space="preserve"> Jew</w:t>
      </w:r>
      <w:r w:rsidR="001C2135">
        <w:rPr>
          <w:rFonts w:cstheme="majorBidi"/>
          <w:sz w:val="24"/>
        </w:rPr>
        <w:t>.</w:t>
      </w:r>
      <w:r w:rsidR="00A24AE2">
        <w:rPr>
          <w:rFonts w:cstheme="majorBidi"/>
          <w:sz w:val="24"/>
        </w:rPr>
        <w:t xml:space="preserve"> </w:t>
      </w:r>
    </w:p>
    <w:p w14:paraId="53C3F70C" w14:textId="189ACEB6" w:rsidR="00102660" w:rsidRPr="00AA32B3" w:rsidRDefault="00102660" w:rsidP="00A621E5">
      <w:pPr>
        <w:spacing w:line="480" w:lineRule="auto"/>
        <w:ind w:firstLine="720"/>
        <w:rPr>
          <w:rFonts w:cstheme="majorBidi"/>
          <w:sz w:val="24"/>
        </w:rPr>
      </w:pPr>
      <w:r w:rsidRPr="00AA32B3">
        <w:rPr>
          <w:rFonts w:cstheme="majorBidi"/>
          <w:sz w:val="24"/>
        </w:rPr>
        <w:lastRenderedPageBreak/>
        <w:t>The word ‘neighbor’ is a covenantal term</w:t>
      </w:r>
      <w:r w:rsidR="00777F9D">
        <w:rPr>
          <w:rFonts w:cstheme="majorBidi"/>
          <w:sz w:val="24"/>
        </w:rPr>
        <w:t>, which means</w:t>
      </w:r>
      <w:r w:rsidR="001C2135">
        <w:rPr>
          <w:rFonts w:cstheme="majorBidi"/>
          <w:sz w:val="24"/>
        </w:rPr>
        <w:t xml:space="preserve"> brother or member of the covenant people of God.</w:t>
      </w:r>
      <w:r w:rsidR="00A24AE2">
        <w:rPr>
          <w:rFonts w:cstheme="majorBidi"/>
          <w:sz w:val="24"/>
        </w:rPr>
        <w:t xml:space="preserve"> </w:t>
      </w:r>
      <w:r w:rsidR="001C2135">
        <w:rPr>
          <w:rFonts w:cstheme="majorBidi"/>
          <w:sz w:val="24"/>
        </w:rPr>
        <w:t>For example,</w:t>
      </w:r>
      <w:r w:rsidRPr="00AA32B3">
        <w:rPr>
          <w:rFonts w:cstheme="majorBidi"/>
          <w:sz w:val="24"/>
        </w:rPr>
        <w:t xml:space="preserve"> Leviticus 19:18</w:t>
      </w:r>
      <w:r w:rsidR="001C2135">
        <w:rPr>
          <w:rFonts w:cstheme="majorBidi"/>
          <w:sz w:val="24"/>
        </w:rPr>
        <w:t xml:space="preserve"> says, “</w:t>
      </w:r>
      <w:r w:rsidRPr="001C2135">
        <w:rPr>
          <w:rFonts w:cstheme="majorBidi"/>
          <w:i/>
          <w:iCs/>
          <w:sz w:val="24"/>
        </w:rPr>
        <w:t>Do no</w:t>
      </w:r>
      <w:r w:rsidR="001C2135">
        <w:rPr>
          <w:rFonts w:cstheme="majorBidi"/>
          <w:i/>
          <w:iCs/>
          <w:sz w:val="24"/>
        </w:rPr>
        <w:t>t</w:t>
      </w:r>
      <w:r w:rsidRPr="001C2135">
        <w:rPr>
          <w:rFonts w:cstheme="majorBidi"/>
          <w:i/>
          <w:iCs/>
          <w:sz w:val="24"/>
        </w:rPr>
        <w:t xml:space="preserve"> seek revenge or bear a grudge against one of your people, but love your neighbor as yourself.</w:t>
      </w:r>
      <w:r w:rsidR="00A24AE2">
        <w:rPr>
          <w:rFonts w:cstheme="majorBidi"/>
          <w:i/>
          <w:iCs/>
          <w:sz w:val="24"/>
        </w:rPr>
        <w:t xml:space="preserve"> </w:t>
      </w:r>
      <w:r w:rsidRPr="001C2135">
        <w:rPr>
          <w:rFonts w:cstheme="majorBidi"/>
          <w:i/>
          <w:iCs/>
          <w:sz w:val="24"/>
        </w:rPr>
        <w:t>I am the Lord</w:t>
      </w:r>
      <w:r w:rsidRPr="00AA32B3">
        <w:rPr>
          <w:rFonts w:cstheme="majorBidi"/>
          <w:sz w:val="24"/>
        </w:rPr>
        <w:t>.</w:t>
      </w:r>
      <w:r w:rsidR="001C2135">
        <w:rPr>
          <w:rFonts w:cstheme="majorBidi"/>
          <w:sz w:val="24"/>
        </w:rPr>
        <w:t>” The Bible makes helping other Christians, particularly those in your church, the priority.</w:t>
      </w:r>
      <w:r w:rsidR="00A24AE2">
        <w:rPr>
          <w:rFonts w:cstheme="majorBidi"/>
          <w:sz w:val="24"/>
        </w:rPr>
        <w:t xml:space="preserve"> </w:t>
      </w:r>
      <w:r w:rsidR="001C2135" w:rsidRPr="001C2135">
        <w:rPr>
          <w:rFonts w:cstheme="majorBidi"/>
          <w:color w:val="7030A0"/>
          <w:sz w:val="24"/>
        </w:rPr>
        <w:t>However, by making the Samaritan the hero of his parable</w:t>
      </w:r>
      <w:r w:rsidRPr="001C2135">
        <w:rPr>
          <w:rFonts w:cstheme="majorBidi"/>
          <w:color w:val="7030A0"/>
          <w:sz w:val="24"/>
        </w:rPr>
        <w:t xml:space="preserve">, Jesus </w:t>
      </w:r>
      <w:r w:rsidR="001C2135" w:rsidRPr="001C2135">
        <w:rPr>
          <w:rFonts w:cstheme="majorBidi"/>
          <w:color w:val="7030A0"/>
          <w:sz w:val="24"/>
        </w:rPr>
        <w:t xml:space="preserve">shows that </w:t>
      </w:r>
      <w:r w:rsidR="008B776B">
        <w:rPr>
          <w:rFonts w:cstheme="majorBidi"/>
          <w:color w:val="7030A0"/>
          <w:sz w:val="24"/>
        </w:rPr>
        <w:t>our good works,</w:t>
      </w:r>
      <w:r w:rsidR="001C2135" w:rsidRPr="001C2135">
        <w:rPr>
          <w:rFonts w:cstheme="majorBidi"/>
          <w:color w:val="7030A0"/>
          <w:sz w:val="24"/>
        </w:rPr>
        <w:t xml:space="preserve"> must not </w:t>
      </w:r>
      <w:r w:rsidR="001C2135" w:rsidRPr="001C2135">
        <w:rPr>
          <w:rFonts w:cstheme="majorBidi"/>
          <w:i/>
          <w:iCs/>
          <w:color w:val="7030A0"/>
          <w:sz w:val="24"/>
        </w:rPr>
        <w:t>only</w:t>
      </w:r>
      <w:r w:rsidR="001C2135" w:rsidRPr="001C2135">
        <w:rPr>
          <w:rFonts w:cstheme="majorBidi"/>
          <w:color w:val="7030A0"/>
          <w:sz w:val="24"/>
        </w:rPr>
        <w:t xml:space="preserve"> be limited to other Christians</w:t>
      </w:r>
      <w:r w:rsidR="008B776B">
        <w:rPr>
          <w:rFonts w:cstheme="majorBidi"/>
          <w:color w:val="7030A0"/>
          <w:sz w:val="24"/>
        </w:rPr>
        <w:t xml:space="preserve"> or those who might reciprocate</w:t>
      </w:r>
      <w:r w:rsidR="001C2135" w:rsidRPr="001C2135">
        <w:rPr>
          <w:rFonts w:cstheme="majorBidi"/>
          <w:sz w:val="24"/>
        </w:rPr>
        <w:t>.</w:t>
      </w:r>
      <w:r w:rsidR="00A24AE2">
        <w:rPr>
          <w:rFonts w:cstheme="majorBidi"/>
          <w:sz w:val="24"/>
        </w:rPr>
        <w:t xml:space="preserve"> </w:t>
      </w:r>
      <w:r w:rsidR="001C2135" w:rsidRPr="001C2135">
        <w:rPr>
          <w:rFonts w:cstheme="majorBidi"/>
          <w:color w:val="C00000"/>
          <w:sz w:val="24"/>
        </w:rPr>
        <w:t>The question is not, ‘</w:t>
      </w:r>
      <w:r w:rsidR="009170FE">
        <w:rPr>
          <w:rFonts w:cstheme="majorBidi"/>
          <w:color w:val="C00000"/>
          <w:sz w:val="24"/>
        </w:rPr>
        <w:t>W</w:t>
      </w:r>
      <w:r w:rsidR="009170FE" w:rsidRPr="001C2135">
        <w:rPr>
          <w:rFonts w:cstheme="majorBidi"/>
          <w:color w:val="C00000"/>
          <w:sz w:val="24"/>
        </w:rPr>
        <w:t xml:space="preserve">ho </w:t>
      </w:r>
      <w:r w:rsidR="001C2135" w:rsidRPr="001C2135">
        <w:rPr>
          <w:rFonts w:cstheme="majorBidi"/>
          <w:color w:val="C00000"/>
          <w:sz w:val="24"/>
        </w:rPr>
        <w:t>is my neighbor</w:t>
      </w:r>
      <w:r w:rsidR="009170FE">
        <w:rPr>
          <w:rFonts w:cstheme="majorBidi"/>
          <w:color w:val="C00000"/>
          <w:sz w:val="24"/>
        </w:rPr>
        <w:t>?</w:t>
      </w:r>
      <w:r w:rsidR="001C2135" w:rsidRPr="001C2135">
        <w:rPr>
          <w:rFonts w:cstheme="majorBidi"/>
          <w:color w:val="C00000"/>
          <w:sz w:val="24"/>
        </w:rPr>
        <w:t xml:space="preserve">’ but </w:t>
      </w:r>
      <w:r w:rsidR="009170FE">
        <w:rPr>
          <w:rFonts w:cstheme="majorBidi"/>
          <w:color w:val="C00000"/>
          <w:sz w:val="24"/>
        </w:rPr>
        <w:t>“A</w:t>
      </w:r>
      <w:r w:rsidR="001C2135" w:rsidRPr="001C2135">
        <w:rPr>
          <w:rFonts w:cstheme="majorBidi"/>
          <w:color w:val="C00000"/>
          <w:sz w:val="24"/>
        </w:rPr>
        <w:t>m I acting like a neighbor</w:t>
      </w:r>
      <w:r w:rsidR="00777F9D">
        <w:rPr>
          <w:rFonts w:cstheme="majorBidi"/>
          <w:color w:val="C00000"/>
          <w:sz w:val="24"/>
        </w:rPr>
        <w:t>?</w:t>
      </w:r>
      <w:r w:rsidR="009170FE">
        <w:rPr>
          <w:rFonts w:cstheme="majorBidi"/>
          <w:color w:val="C00000"/>
          <w:sz w:val="24"/>
        </w:rPr>
        <w:t xml:space="preserve">” </w:t>
      </w:r>
    </w:p>
    <w:p w14:paraId="55D2C3C0" w14:textId="09A91064" w:rsidR="00102660" w:rsidRPr="00AA32B3" w:rsidRDefault="00C91494" w:rsidP="00554E6E">
      <w:pPr>
        <w:spacing w:line="480" w:lineRule="auto"/>
        <w:rPr>
          <w:rFonts w:cstheme="majorBidi"/>
          <w:sz w:val="24"/>
        </w:rPr>
      </w:pPr>
      <w:r>
        <w:rPr>
          <w:rFonts w:cstheme="majorBidi"/>
          <w:sz w:val="24"/>
        </w:rPr>
        <w:tab/>
      </w:r>
      <w:r w:rsidR="006F6265" w:rsidRPr="006F6265">
        <w:rPr>
          <w:rFonts w:cstheme="majorBidi"/>
          <w:color w:val="0070C0"/>
          <w:sz w:val="24"/>
        </w:rPr>
        <w:t>So</w:t>
      </w:r>
      <w:r w:rsidR="006F6265">
        <w:rPr>
          <w:rFonts w:cstheme="majorBidi"/>
          <w:sz w:val="24"/>
        </w:rPr>
        <w:t xml:space="preserve">, </w:t>
      </w:r>
      <w:r w:rsidR="006F6265">
        <w:rPr>
          <w:rFonts w:cstheme="majorBidi"/>
          <w:color w:val="0070C0"/>
          <w:sz w:val="24"/>
        </w:rPr>
        <w:t>s</w:t>
      </w:r>
      <w:r w:rsidR="00232ADD" w:rsidRPr="00232ADD">
        <w:rPr>
          <w:rFonts w:cstheme="majorBidi"/>
          <w:color w:val="0070C0"/>
          <w:sz w:val="24"/>
        </w:rPr>
        <w:t xml:space="preserve">hould we differentiate between those </w:t>
      </w:r>
      <w:r w:rsidR="00777F9D">
        <w:rPr>
          <w:rFonts w:cstheme="majorBidi"/>
          <w:color w:val="0070C0"/>
          <w:sz w:val="24"/>
        </w:rPr>
        <w:t xml:space="preserve">who are </w:t>
      </w:r>
      <w:r w:rsidR="00232ADD" w:rsidRPr="00232ADD">
        <w:rPr>
          <w:rFonts w:cstheme="majorBidi"/>
          <w:color w:val="0070C0"/>
          <w:sz w:val="24"/>
        </w:rPr>
        <w:t>more or less deserving</w:t>
      </w:r>
      <w:r w:rsidR="00232ADD">
        <w:rPr>
          <w:rFonts w:cstheme="majorBidi"/>
          <w:sz w:val="24"/>
        </w:rPr>
        <w:t>?</w:t>
      </w:r>
      <w:r w:rsidR="00554E6E">
        <w:rPr>
          <w:rStyle w:val="FootnoteReference"/>
          <w:rFonts w:cstheme="majorBidi"/>
        </w:rPr>
        <w:footnoteReference w:id="8"/>
      </w:r>
      <w:r w:rsidR="00A24AE2">
        <w:rPr>
          <w:rFonts w:cstheme="majorBidi"/>
          <w:sz w:val="24"/>
        </w:rPr>
        <w:t xml:space="preserve"> </w:t>
      </w:r>
      <w:r w:rsidR="00232ADD" w:rsidRPr="00AA32B3">
        <w:rPr>
          <w:rFonts w:cstheme="majorBidi"/>
          <w:sz w:val="24"/>
        </w:rPr>
        <w:t xml:space="preserve">We must </w:t>
      </w:r>
      <w:r w:rsidR="00232ADD">
        <w:rPr>
          <w:rFonts w:cstheme="majorBidi"/>
          <w:sz w:val="24"/>
        </w:rPr>
        <w:t xml:space="preserve">exercise wisdom </w:t>
      </w:r>
      <w:r w:rsidR="008B776B">
        <w:rPr>
          <w:rFonts w:cstheme="majorBidi"/>
          <w:sz w:val="24"/>
        </w:rPr>
        <w:t xml:space="preserve">when </w:t>
      </w:r>
      <w:r w:rsidR="008B776B" w:rsidRPr="00AA32B3">
        <w:rPr>
          <w:rFonts w:cstheme="majorBidi"/>
          <w:sz w:val="24"/>
        </w:rPr>
        <w:t>car</w:t>
      </w:r>
      <w:r w:rsidR="008B776B">
        <w:rPr>
          <w:rFonts w:cstheme="majorBidi"/>
          <w:sz w:val="24"/>
        </w:rPr>
        <w:t>ing</w:t>
      </w:r>
      <w:r w:rsidR="008B776B" w:rsidRPr="00AA32B3">
        <w:rPr>
          <w:rFonts w:cstheme="majorBidi"/>
          <w:sz w:val="24"/>
        </w:rPr>
        <w:t xml:space="preserve"> </w:t>
      </w:r>
      <w:r w:rsidR="008B776B">
        <w:rPr>
          <w:rFonts w:cstheme="majorBidi"/>
          <w:sz w:val="24"/>
        </w:rPr>
        <w:t>Biblically,</w:t>
      </w:r>
      <w:r w:rsidR="00232ADD" w:rsidRPr="00AA32B3">
        <w:rPr>
          <w:rFonts w:cstheme="majorBidi"/>
          <w:sz w:val="24"/>
        </w:rPr>
        <w:t xml:space="preserve"> for </w:t>
      </w:r>
      <w:r w:rsidR="00777F9D">
        <w:rPr>
          <w:rFonts w:cstheme="majorBidi"/>
          <w:sz w:val="24"/>
        </w:rPr>
        <w:t>people experiencing poverty</w:t>
      </w:r>
      <w:r w:rsidR="00232ADD" w:rsidRPr="00AA32B3">
        <w:rPr>
          <w:rFonts w:cstheme="majorBidi"/>
          <w:sz w:val="24"/>
        </w:rPr>
        <w:t>.</w:t>
      </w:r>
      <w:r w:rsidR="00554E6E">
        <w:rPr>
          <w:rFonts w:cstheme="majorBidi"/>
          <w:sz w:val="24"/>
        </w:rPr>
        <w:t xml:space="preserve"> </w:t>
      </w:r>
      <w:r w:rsidR="00232ADD" w:rsidRPr="0046423B">
        <w:rPr>
          <w:rFonts w:cstheme="majorBidi"/>
          <w:b/>
          <w:bCs/>
          <w:sz w:val="24"/>
        </w:rPr>
        <w:t>First, we could be carelessly indiscriminate, giving money to anyone who asks for it on the street</w:t>
      </w:r>
      <w:r w:rsidR="00232ADD" w:rsidRPr="00232ADD">
        <w:rPr>
          <w:rFonts w:cstheme="majorBidi"/>
          <w:sz w:val="24"/>
        </w:rPr>
        <w:t>.</w:t>
      </w:r>
      <w:r w:rsidR="00A24AE2">
        <w:rPr>
          <w:rFonts w:cstheme="majorBidi"/>
          <w:sz w:val="24"/>
        </w:rPr>
        <w:t xml:space="preserve"> </w:t>
      </w:r>
      <w:r w:rsidR="00232ADD" w:rsidRPr="006B5631">
        <w:rPr>
          <w:rFonts w:cstheme="majorBidi"/>
          <w:color w:val="0070C0"/>
          <w:sz w:val="24"/>
        </w:rPr>
        <w:t>Are we helping in these cases</w:t>
      </w:r>
      <w:r w:rsidR="00232ADD">
        <w:rPr>
          <w:rFonts w:cstheme="majorBidi"/>
          <w:sz w:val="24"/>
        </w:rPr>
        <w:t>?</w:t>
      </w:r>
      <w:r w:rsidR="00A24AE2">
        <w:rPr>
          <w:rFonts w:cstheme="majorBidi"/>
          <w:sz w:val="24"/>
        </w:rPr>
        <w:t xml:space="preserve"> </w:t>
      </w:r>
      <w:r w:rsidR="00232ADD">
        <w:rPr>
          <w:rFonts w:cstheme="majorBidi"/>
          <w:sz w:val="24"/>
        </w:rPr>
        <w:t>Maybe</w:t>
      </w:r>
      <w:r w:rsidR="008B776B">
        <w:rPr>
          <w:rFonts w:cstheme="majorBidi"/>
          <w:sz w:val="24"/>
        </w:rPr>
        <w:t xml:space="preserve">, and maybe not. </w:t>
      </w:r>
      <w:r w:rsidR="00232ADD">
        <w:rPr>
          <w:rFonts w:cstheme="majorBidi"/>
          <w:sz w:val="24"/>
        </w:rPr>
        <w:t xml:space="preserve">While it is impossible to ensure </w:t>
      </w:r>
      <w:r w:rsidR="008B776B">
        <w:rPr>
          <w:rFonts w:cstheme="majorBidi"/>
          <w:sz w:val="24"/>
        </w:rPr>
        <w:t xml:space="preserve">that </w:t>
      </w:r>
      <w:r w:rsidR="00232ADD">
        <w:rPr>
          <w:rFonts w:cstheme="majorBidi"/>
          <w:sz w:val="24"/>
        </w:rPr>
        <w:t xml:space="preserve">every </w:t>
      </w:r>
      <w:r w:rsidR="008B776B">
        <w:rPr>
          <w:rFonts w:cstheme="majorBidi"/>
          <w:sz w:val="24"/>
        </w:rPr>
        <w:t xml:space="preserve">penny </w:t>
      </w:r>
      <w:r w:rsidR="00232ADD">
        <w:rPr>
          <w:rFonts w:cstheme="majorBidi"/>
          <w:sz w:val="24"/>
        </w:rPr>
        <w:t xml:space="preserve">we spend or give </w:t>
      </w:r>
      <w:r w:rsidR="008B776B">
        <w:rPr>
          <w:rFonts w:cstheme="majorBidi"/>
          <w:sz w:val="24"/>
        </w:rPr>
        <w:t>to another wil</w:t>
      </w:r>
      <w:r w:rsidR="004F529D">
        <w:rPr>
          <w:rFonts w:cstheme="majorBidi"/>
          <w:sz w:val="24"/>
        </w:rPr>
        <w:t>l</w:t>
      </w:r>
      <w:r w:rsidR="008B776B">
        <w:rPr>
          <w:rFonts w:cstheme="majorBidi"/>
          <w:sz w:val="24"/>
        </w:rPr>
        <w:t xml:space="preserve"> be </w:t>
      </w:r>
      <w:r w:rsidR="00232ADD">
        <w:rPr>
          <w:rFonts w:cstheme="majorBidi"/>
          <w:sz w:val="24"/>
        </w:rPr>
        <w:t>used responsibly, it is worth asking</w:t>
      </w:r>
      <w:r w:rsidR="006B5631">
        <w:rPr>
          <w:rFonts w:cstheme="majorBidi"/>
          <w:sz w:val="24"/>
        </w:rPr>
        <w:t xml:space="preserve">: </w:t>
      </w:r>
      <w:r w:rsidR="008B776B">
        <w:rPr>
          <w:rFonts w:cstheme="majorBidi"/>
          <w:sz w:val="24"/>
        </w:rPr>
        <w:t>W</w:t>
      </w:r>
      <w:r w:rsidR="00102660" w:rsidRPr="00AA32B3">
        <w:rPr>
          <w:rFonts w:cstheme="majorBidi"/>
          <w:sz w:val="24"/>
        </w:rPr>
        <w:t>hat if the person</w:t>
      </w:r>
      <w:r w:rsidR="004F529D">
        <w:rPr>
          <w:rFonts w:cstheme="majorBidi"/>
          <w:sz w:val="24"/>
        </w:rPr>
        <w:t>,</w:t>
      </w:r>
      <w:r w:rsidR="00102660" w:rsidRPr="00AA32B3">
        <w:rPr>
          <w:rFonts w:cstheme="majorBidi"/>
          <w:sz w:val="24"/>
        </w:rPr>
        <w:t xml:space="preserve"> you just gave money to</w:t>
      </w:r>
      <w:r w:rsidR="004F529D">
        <w:rPr>
          <w:rFonts w:cstheme="majorBidi"/>
          <w:sz w:val="24"/>
        </w:rPr>
        <w:t>,</w:t>
      </w:r>
      <w:r w:rsidR="00102660" w:rsidRPr="00AA32B3">
        <w:rPr>
          <w:rFonts w:cstheme="majorBidi"/>
          <w:sz w:val="24"/>
        </w:rPr>
        <w:t xml:space="preserve"> goes and buys drugs with it?</w:t>
      </w:r>
      <w:r w:rsidR="006B5631" w:rsidRPr="006B5631">
        <w:rPr>
          <w:rStyle w:val="FootnoteReference"/>
          <w:rFonts w:cstheme="majorBidi"/>
        </w:rPr>
        <w:t xml:space="preserve"> </w:t>
      </w:r>
      <w:r w:rsidR="006B5631">
        <w:rPr>
          <w:rStyle w:val="FootnoteReference"/>
          <w:rFonts w:cstheme="majorBidi"/>
        </w:rPr>
        <w:footnoteReference w:id="9"/>
      </w:r>
      <w:r w:rsidR="006B5631">
        <w:rPr>
          <w:rFonts w:cstheme="majorBidi"/>
          <w:sz w:val="24"/>
        </w:rPr>
        <w:t xml:space="preserve"> </w:t>
      </w:r>
      <w:r w:rsidR="00A24AE2">
        <w:rPr>
          <w:rFonts w:cstheme="majorBidi"/>
          <w:sz w:val="24"/>
        </w:rPr>
        <w:t xml:space="preserve"> </w:t>
      </w:r>
      <w:r w:rsidR="00102660" w:rsidRPr="00AA32B3">
        <w:rPr>
          <w:rFonts w:cstheme="majorBidi"/>
          <w:sz w:val="24"/>
        </w:rPr>
        <w:t>Then we would be aiding a possible drug addict, and this would not be helping</w:t>
      </w:r>
      <w:r w:rsidR="008B776B">
        <w:rPr>
          <w:rFonts w:cstheme="majorBidi"/>
          <w:sz w:val="24"/>
        </w:rPr>
        <w:t>, though it might be an act of mercy</w:t>
      </w:r>
      <w:r w:rsidR="00102660" w:rsidRPr="00AA32B3">
        <w:rPr>
          <w:rFonts w:cstheme="majorBidi"/>
          <w:sz w:val="24"/>
        </w:rPr>
        <w:t>. </w:t>
      </w:r>
    </w:p>
    <w:p w14:paraId="11AC92EA" w14:textId="35E6844D" w:rsidR="00102660" w:rsidRPr="00AA32B3" w:rsidRDefault="00232ADD" w:rsidP="00232ADD">
      <w:pPr>
        <w:spacing w:line="480" w:lineRule="auto"/>
        <w:ind w:firstLine="720"/>
        <w:rPr>
          <w:rFonts w:cstheme="majorBidi"/>
          <w:sz w:val="24"/>
        </w:rPr>
      </w:pPr>
      <w:r w:rsidRPr="0046423B">
        <w:rPr>
          <w:rFonts w:cstheme="majorBidi"/>
          <w:b/>
          <w:bCs/>
          <w:sz w:val="24"/>
        </w:rPr>
        <w:t>Second, we could be too strict with giving money</w:t>
      </w:r>
      <w:r>
        <w:rPr>
          <w:rFonts w:cstheme="majorBidi"/>
          <w:sz w:val="24"/>
        </w:rPr>
        <w:t>.</w:t>
      </w:r>
      <w:r w:rsidR="00A24AE2">
        <w:rPr>
          <w:rFonts w:cstheme="majorBidi"/>
          <w:sz w:val="24"/>
        </w:rPr>
        <w:t xml:space="preserve"> </w:t>
      </w:r>
      <w:r>
        <w:rPr>
          <w:rFonts w:cstheme="majorBidi"/>
          <w:sz w:val="24"/>
        </w:rPr>
        <w:t xml:space="preserve">This attitude </w:t>
      </w:r>
      <w:r w:rsidR="00C413C3">
        <w:rPr>
          <w:rFonts w:cstheme="majorBidi"/>
          <w:sz w:val="24"/>
        </w:rPr>
        <w:t xml:space="preserve">is prone to </w:t>
      </w:r>
      <w:r>
        <w:rPr>
          <w:rFonts w:cstheme="majorBidi"/>
          <w:sz w:val="24"/>
        </w:rPr>
        <w:t>accus</w:t>
      </w:r>
      <w:r w:rsidR="00C413C3">
        <w:rPr>
          <w:rFonts w:cstheme="majorBidi"/>
          <w:sz w:val="24"/>
        </w:rPr>
        <w:t>e</w:t>
      </w:r>
      <w:r>
        <w:rPr>
          <w:rFonts w:cstheme="majorBidi"/>
          <w:sz w:val="24"/>
        </w:rPr>
        <w:t xml:space="preserve"> </w:t>
      </w:r>
      <w:r w:rsidR="00C413C3">
        <w:rPr>
          <w:rFonts w:cstheme="majorBidi"/>
          <w:sz w:val="24"/>
        </w:rPr>
        <w:t xml:space="preserve">or suspect individuals </w:t>
      </w:r>
      <w:r>
        <w:rPr>
          <w:rFonts w:cstheme="majorBidi"/>
          <w:sz w:val="24"/>
        </w:rPr>
        <w:t>of deception or laziness.</w:t>
      </w:r>
      <w:r w:rsidR="00A24AE2">
        <w:rPr>
          <w:rFonts w:cstheme="majorBidi"/>
          <w:sz w:val="24"/>
        </w:rPr>
        <w:t xml:space="preserve"> </w:t>
      </w:r>
      <w:r w:rsidR="00102660" w:rsidRPr="00AA32B3">
        <w:rPr>
          <w:rFonts w:cstheme="majorBidi"/>
          <w:sz w:val="24"/>
        </w:rPr>
        <w:t xml:space="preserve">Jesus </w:t>
      </w:r>
      <w:r>
        <w:rPr>
          <w:rFonts w:cstheme="majorBidi"/>
          <w:sz w:val="24"/>
        </w:rPr>
        <w:t>taught us</w:t>
      </w:r>
      <w:r w:rsidR="00102660" w:rsidRPr="00AA32B3">
        <w:rPr>
          <w:rFonts w:cstheme="majorBidi"/>
          <w:sz w:val="24"/>
        </w:rPr>
        <w:t xml:space="preserve">, </w:t>
      </w:r>
      <w:r w:rsidR="00C413C3">
        <w:rPr>
          <w:rFonts w:cstheme="majorBidi"/>
          <w:sz w:val="24"/>
        </w:rPr>
        <w:t xml:space="preserve">however, </w:t>
      </w:r>
      <w:r w:rsidR="00102660" w:rsidRPr="00AA32B3">
        <w:rPr>
          <w:rFonts w:cstheme="majorBidi"/>
          <w:sz w:val="24"/>
        </w:rPr>
        <w:t>“</w:t>
      </w:r>
      <w:r w:rsidR="00102660" w:rsidRPr="00232ADD">
        <w:rPr>
          <w:rFonts w:cstheme="majorBidi"/>
          <w:i/>
          <w:iCs/>
          <w:sz w:val="24"/>
        </w:rPr>
        <w:t>Give to the one who asks you, and do not turn away from the one who wants to borrow from you</w:t>
      </w:r>
      <w:r w:rsidR="00102660" w:rsidRPr="00AA32B3">
        <w:rPr>
          <w:rFonts w:cstheme="majorBidi"/>
          <w:sz w:val="24"/>
        </w:rPr>
        <w:t>.”</w:t>
      </w:r>
      <w:r w:rsidRPr="00AA32B3">
        <w:rPr>
          <w:rFonts w:cstheme="majorBidi"/>
          <w:sz w:val="24"/>
        </w:rPr>
        <w:t xml:space="preserve"> </w:t>
      </w:r>
    </w:p>
    <w:p w14:paraId="295D2ACD" w14:textId="22B53866" w:rsidR="000C0216" w:rsidRDefault="00102660" w:rsidP="0046423B">
      <w:pPr>
        <w:spacing w:line="480" w:lineRule="auto"/>
        <w:rPr>
          <w:rFonts w:cstheme="majorBidi"/>
          <w:sz w:val="24"/>
        </w:rPr>
      </w:pPr>
      <w:r w:rsidRPr="00AA32B3">
        <w:rPr>
          <w:rFonts w:cstheme="majorBidi"/>
          <w:sz w:val="24"/>
        </w:rPr>
        <w:t> </w:t>
      </w:r>
      <w:r w:rsidR="00232ADD">
        <w:rPr>
          <w:rFonts w:cstheme="majorBidi"/>
          <w:sz w:val="24"/>
        </w:rPr>
        <w:tab/>
      </w:r>
      <w:r w:rsidR="00232ADD" w:rsidRPr="0046423B">
        <w:rPr>
          <w:rFonts w:cstheme="majorBidi"/>
          <w:b/>
          <w:bCs/>
          <w:color w:val="7030A0"/>
          <w:sz w:val="24"/>
        </w:rPr>
        <w:t>Third, we can be faithfully responsible</w:t>
      </w:r>
      <w:r w:rsidR="00232ADD">
        <w:rPr>
          <w:rFonts w:cstheme="majorBidi"/>
          <w:sz w:val="24"/>
        </w:rPr>
        <w:t>.</w:t>
      </w:r>
      <w:r w:rsidR="00A24AE2">
        <w:rPr>
          <w:rFonts w:cstheme="majorBidi"/>
          <w:sz w:val="24"/>
        </w:rPr>
        <w:t xml:space="preserve"> </w:t>
      </w:r>
      <w:r w:rsidR="000C0216">
        <w:rPr>
          <w:rFonts w:cstheme="majorBidi"/>
          <w:sz w:val="24"/>
        </w:rPr>
        <w:t xml:space="preserve">In </w:t>
      </w:r>
      <w:r w:rsidRPr="00AA32B3">
        <w:rPr>
          <w:rFonts w:cstheme="majorBidi"/>
          <w:sz w:val="24"/>
        </w:rPr>
        <w:t>I Timothy 5:9-</w:t>
      </w:r>
      <w:r w:rsidR="00405824">
        <w:rPr>
          <w:rFonts w:cstheme="majorBidi"/>
          <w:sz w:val="24"/>
        </w:rPr>
        <w:t>10</w:t>
      </w:r>
      <w:r w:rsidR="00777F9D">
        <w:rPr>
          <w:rFonts w:cstheme="majorBidi"/>
          <w:sz w:val="24"/>
        </w:rPr>
        <w:t>,</w:t>
      </w:r>
      <w:r w:rsidRPr="00AA32B3">
        <w:rPr>
          <w:rFonts w:cstheme="majorBidi"/>
          <w:sz w:val="24"/>
        </w:rPr>
        <w:t xml:space="preserve"> </w:t>
      </w:r>
      <w:r w:rsidR="006F6265">
        <w:rPr>
          <w:rFonts w:cstheme="majorBidi"/>
          <w:sz w:val="24"/>
        </w:rPr>
        <w:t xml:space="preserve">we </w:t>
      </w:r>
      <w:r w:rsidR="0046423B">
        <w:rPr>
          <w:rFonts w:cstheme="majorBidi"/>
          <w:sz w:val="24"/>
        </w:rPr>
        <w:t xml:space="preserve">learn that </w:t>
      </w:r>
      <w:r w:rsidR="004F529D">
        <w:rPr>
          <w:rFonts w:cstheme="majorBidi"/>
          <w:sz w:val="24"/>
        </w:rPr>
        <w:t xml:space="preserve">communal </w:t>
      </w:r>
      <w:r w:rsidR="0046423B">
        <w:rPr>
          <w:rFonts w:cstheme="majorBidi"/>
          <w:sz w:val="24"/>
        </w:rPr>
        <w:t xml:space="preserve">relationships and </w:t>
      </w:r>
      <w:r w:rsidR="004F529D">
        <w:rPr>
          <w:rFonts w:cstheme="majorBidi"/>
          <w:sz w:val="24"/>
        </w:rPr>
        <w:t xml:space="preserve">their commitments bear particular obligations. </w:t>
      </w:r>
      <w:r w:rsidRPr="00AA32B3">
        <w:rPr>
          <w:rFonts w:cstheme="majorBidi"/>
          <w:sz w:val="24"/>
        </w:rPr>
        <w:t xml:space="preserve">This </w:t>
      </w:r>
      <w:r w:rsidR="00777F9D">
        <w:rPr>
          <w:rFonts w:cstheme="majorBidi"/>
          <w:sz w:val="24"/>
        </w:rPr>
        <w:t xml:space="preserve">method </w:t>
      </w:r>
      <w:r w:rsidR="004F529D">
        <w:rPr>
          <w:rFonts w:cstheme="majorBidi"/>
          <w:sz w:val="24"/>
        </w:rPr>
        <w:t>implie</w:t>
      </w:r>
      <w:r w:rsidR="004F529D" w:rsidRPr="00AA32B3">
        <w:rPr>
          <w:rFonts w:cstheme="majorBidi"/>
          <w:sz w:val="24"/>
        </w:rPr>
        <w:t>s</w:t>
      </w:r>
      <w:r w:rsidR="004F529D">
        <w:rPr>
          <w:rFonts w:cstheme="majorBidi"/>
          <w:sz w:val="24"/>
        </w:rPr>
        <w:t xml:space="preserve"> the need to</w:t>
      </w:r>
      <w:r w:rsidR="004F529D" w:rsidRPr="00AA32B3">
        <w:rPr>
          <w:rFonts w:cstheme="majorBidi"/>
          <w:sz w:val="24"/>
        </w:rPr>
        <w:t xml:space="preserve"> </w:t>
      </w:r>
      <w:r w:rsidR="004F529D" w:rsidRPr="00AA32B3">
        <w:rPr>
          <w:rFonts w:cstheme="majorBidi"/>
          <w:sz w:val="24"/>
        </w:rPr>
        <w:lastRenderedPageBreak/>
        <w:t>build</w:t>
      </w:r>
      <w:r w:rsidR="006B5631">
        <w:rPr>
          <w:rFonts w:cstheme="majorBidi"/>
          <w:sz w:val="24"/>
        </w:rPr>
        <w:t xml:space="preserve"> </w:t>
      </w:r>
      <w:r w:rsidRPr="00AA32B3">
        <w:rPr>
          <w:rFonts w:cstheme="majorBidi"/>
          <w:sz w:val="24"/>
        </w:rPr>
        <w:t>relationship</w:t>
      </w:r>
      <w:r w:rsidR="004F529D">
        <w:rPr>
          <w:rFonts w:cstheme="majorBidi"/>
          <w:sz w:val="24"/>
        </w:rPr>
        <w:t>s</w:t>
      </w:r>
      <w:r w:rsidR="006F6265">
        <w:rPr>
          <w:rFonts w:cstheme="majorBidi"/>
          <w:sz w:val="24"/>
        </w:rPr>
        <w:t xml:space="preserve"> and </w:t>
      </w:r>
      <w:r w:rsidR="0046423B">
        <w:rPr>
          <w:rFonts w:cstheme="majorBidi"/>
          <w:sz w:val="24"/>
        </w:rPr>
        <w:t xml:space="preserve">hold </w:t>
      </w:r>
      <w:r w:rsidR="004F529D">
        <w:rPr>
          <w:rFonts w:cstheme="majorBidi"/>
          <w:sz w:val="24"/>
        </w:rPr>
        <w:t xml:space="preserve">recipients </w:t>
      </w:r>
      <w:r w:rsidR="006F6265">
        <w:rPr>
          <w:rFonts w:cstheme="majorBidi"/>
          <w:sz w:val="24"/>
        </w:rPr>
        <w:t xml:space="preserve">of help </w:t>
      </w:r>
      <w:r w:rsidRPr="00AA32B3">
        <w:rPr>
          <w:rFonts w:cstheme="majorBidi"/>
          <w:sz w:val="24"/>
        </w:rPr>
        <w:t>responsible</w:t>
      </w:r>
      <w:r w:rsidR="0046423B">
        <w:rPr>
          <w:rFonts w:cstheme="majorBidi"/>
          <w:sz w:val="24"/>
        </w:rPr>
        <w:t>.</w:t>
      </w:r>
      <w:r w:rsidR="006B5631" w:rsidRPr="006B5631">
        <w:rPr>
          <w:rFonts w:cstheme="majorBidi"/>
          <w:sz w:val="24"/>
        </w:rPr>
        <w:t xml:space="preserve"> </w:t>
      </w:r>
      <w:r w:rsidR="006B5631" w:rsidRPr="0046423B">
        <w:rPr>
          <w:rFonts w:cstheme="majorBidi"/>
          <w:sz w:val="24"/>
        </w:rPr>
        <w:t>Scripture teaches us that we must be wise in our charity</w:t>
      </w:r>
      <w:r w:rsidR="006B5631">
        <w:rPr>
          <w:rFonts w:cstheme="majorBidi"/>
          <w:sz w:val="24"/>
        </w:rPr>
        <w:t>, and t</w:t>
      </w:r>
      <w:r w:rsidR="0046423B">
        <w:rPr>
          <w:rFonts w:cstheme="majorBidi"/>
          <w:sz w:val="24"/>
        </w:rPr>
        <w:t>he best Christian relief organizations abide by this principle</w:t>
      </w:r>
      <w:r w:rsidR="006B5631">
        <w:rPr>
          <w:rFonts w:cstheme="majorBidi"/>
          <w:sz w:val="24"/>
        </w:rPr>
        <w:t xml:space="preserve">. </w:t>
      </w:r>
    </w:p>
    <w:p w14:paraId="39BD6D6F" w14:textId="1387921B" w:rsidR="00102660" w:rsidRPr="00AA32B3" w:rsidRDefault="0046423B" w:rsidP="000C0216">
      <w:pPr>
        <w:spacing w:line="480" w:lineRule="auto"/>
        <w:ind w:firstLine="720"/>
        <w:rPr>
          <w:rFonts w:cstheme="majorBidi"/>
          <w:sz w:val="24"/>
        </w:rPr>
      </w:pPr>
      <w:r w:rsidRPr="006B5631">
        <w:rPr>
          <w:rFonts w:cstheme="majorBidi"/>
          <w:color w:val="0070C0"/>
          <w:sz w:val="24"/>
        </w:rPr>
        <w:t>In the Old Testament, those reaping their fields for harvest were not to reap to the very edges of the</w:t>
      </w:r>
      <w:r w:rsidR="00C413C3" w:rsidRPr="006B5631">
        <w:rPr>
          <w:rFonts w:cstheme="majorBidi"/>
          <w:color w:val="0070C0"/>
          <w:sz w:val="24"/>
        </w:rPr>
        <w:t>ir</w:t>
      </w:r>
      <w:r w:rsidRPr="006B5631">
        <w:rPr>
          <w:rFonts w:cstheme="majorBidi"/>
          <w:color w:val="0070C0"/>
          <w:sz w:val="24"/>
        </w:rPr>
        <w:t xml:space="preserve"> field</w:t>
      </w:r>
      <w:r w:rsidR="00C413C3" w:rsidRPr="006B5631">
        <w:rPr>
          <w:rFonts w:cstheme="majorBidi"/>
          <w:color w:val="0070C0"/>
          <w:sz w:val="24"/>
        </w:rPr>
        <w:t>s</w:t>
      </w:r>
      <w:r w:rsidRPr="006B5631">
        <w:rPr>
          <w:rFonts w:cstheme="majorBidi"/>
          <w:color w:val="0070C0"/>
          <w:sz w:val="24"/>
        </w:rPr>
        <w:t xml:space="preserve">, nor </w:t>
      </w:r>
      <w:r w:rsidR="00C413C3" w:rsidRPr="006B5631">
        <w:rPr>
          <w:rFonts w:cstheme="majorBidi"/>
          <w:color w:val="0070C0"/>
          <w:sz w:val="24"/>
        </w:rPr>
        <w:t xml:space="preserve">were </w:t>
      </w:r>
      <w:r w:rsidRPr="006B5631">
        <w:rPr>
          <w:rFonts w:cstheme="majorBidi"/>
          <w:color w:val="0070C0"/>
          <w:sz w:val="24"/>
        </w:rPr>
        <w:t xml:space="preserve">they </w:t>
      </w:r>
      <w:r w:rsidR="00C413C3" w:rsidRPr="006B5631">
        <w:rPr>
          <w:rFonts w:cstheme="majorBidi"/>
          <w:color w:val="0070C0"/>
          <w:sz w:val="24"/>
        </w:rPr>
        <w:t xml:space="preserve">to </w:t>
      </w:r>
      <w:r w:rsidRPr="006B5631">
        <w:rPr>
          <w:rFonts w:cstheme="majorBidi"/>
          <w:color w:val="0070C0"/>
          <w:sz w:val="24"/>
        </w:rPr>
        <w:t xml:space="preserve">go over </w:t>
      </w:r>
      <w:r w:rsidR="00C413C3" w:rsidRPr="006B5631">
        <w:rPr>
          <w:rFonts w:cstheme="majorBidi"/>
          <w:color w:val="0070C0"/>
          <w:sz w:val="24"/>
        </w:rPr>
        <w:t xml:space="preserve">their fields </w:t>
      </w:r>
      <w:r w:rsidRPr="006B5631">
        <w:rPr>
          <w:rFonts w:cstheme="majorBidi"/>
          <w:color w:val="0070C0"/>
          <w:sz w:val="24"/>
        </w:rPr>
        <w:t>a second time.</w:t>
      </w:r>
      <w:r w:rsidR="00A24AE2" w:rsidRPr="006B5631">
        <w:rPr>
          <w:rFonts w:cstheme="majorBidi"/>
          <w:color w:val="0070C0"/>
          <w:sz w:val="24"/>
        </w:rPr>
        <w:t xml:space="preserve"> </w:t>
      </w:r>
      <w:r w:rsidRPr="006B5631">
        <w:rPr>
          <w:rFonts w:cstheme="majorBidi"/>
          <w:color w:val="0070C0"/>
          <w:sz w:val="24"/>
        </w:rPr>
        <w:t>God made this provision for the poor (Leviticus 19:9-10).</w:t>
      </w:r>
      <w:r w:rsidR="00A24AE2" w:rsidRPr="006B5631">
        <w:rPr>
          <w:rFonts w:cstheme="majorBidi"/>
          <w:color w:val="0070C0"/>
          <w:sz w:val="24"/>
        </w:rPr>
        <w:t xml:space="preserve"> </w:t>
      </w:r>
      <w:r w:rsidRPr="006B5631">
        <w:rPr>
          <w:rFonts w:cstheme="majorBidi"/>
          <w:color w:val="0070C0"/>
          <w:sz w:val="24"/>
        </w:rPr>
        <w:t>The field owners provided food and a means of work</w:t>
      </w:r>
      <w:r w:rsidR="009170FE" w:rsidRPr="006B5631">
        <w:rPr>
          <w:rFonts w:cstheme="majorBidi"/>
          <w:color w:val="0070C0"/>
          <w:sz w:val="24"/>
        </w:rPr>
        <w:t xml:space="preserve"> for financial compensation</w:t>
      </w:r>
      <w:r w:rsidRPr="006B5631">
        <w:rPr>
          <w:rFonts w:cstheme="majorBidi"/>
          <w:color w:val="0070C0"/>
          <w:sz w:val="24"/>
        </w:rPr>
        <w:t>.</w:t>
      </w:r>
      <w:r w:rsidR="00A24AE2" w:rsidRPr="006B5631">
        <w:rPr>
          <w:rFonts w:cstheme="majorBidi"/>
          <w:color w:val="0070C0"/>
          <w:sz w:val="24"/>
        </w:rPr>
        <w:t xml:space="preserve"> </w:t>
      </w:r>
      <w:r w:rsidRPr="006B5631">
        <w:rPr>
          <w:rFonts w:cstheme="majorBidi"/>
          <w:color w:val="0070C0"/>
          <w:sz w:val="24"/>
        </w:rPr>
        <w:t>The poor worked for their food</w:t>
      </w:r>
      <w:r w:rsidRPr="0046423B">
        <w:rPr>
          <w:rFonts w:cstheme="majorBidi"/>
          <w:sz w:val="24"/>
        </w:rPr>
        <w:t xml:space="preserve">. </w:t>
      </w:r>
      <w:r w:rsidR="00102660" w:rsidRPr="00AA32B3">
        <w:rPr>
          <w:rFonts w:cstheme="majorBidi"/>
          <w:sz w:val="24"/>
        </w:rPr>
        <w:t>In II Thessalonians 3:6-12,</w:t>
      </w:r>
      <w:r>
        <w:rPr>
          <w:rFonts w:cstheme="majorBidi"/>
          <w:sz w:val="24"/>
        </w:rPr>
        <w:t xml:space="preserve"> </w:t>
      </w:r>
      <w:r w:rsidR="00102660" w:rsidRPr="00AA32B3">
        <w:rPr>
          <w:rFonts w:cstheme="majorBidi"/>
          <w:sz w:val="24"/>
        </w:rPr>
        <w:t xml:space="preserve">Paul objects </w:t>
      </w:r>
      <w:r w:rsidR="00777F9D">
        <w:rPr>
          <w:rFonts w:cstheme="majorBidi"/>
          <w:sz w:val="24"/>
        </w:rPr>
        <w:t xml:space="preserve">to </w:t>
      </w:r>
      <w:r>
        <w:rPr>
          <w:rFonts w:cstheme="majorBidi"/>
          <w:sz w:val="24"/>
        </w:rPr>
        <w:t>aiding and abetting an</w:t>
      </w:r>
      <w:r w:rsidR="00102660" w:rsidRPr="00AA32B3">
        <w:rPr>
          <w:rFonts w:cstheme="majorBidi"/>
          <w:sz w:val="24"/>
        </w:rPr>
        <w:t xml:space="preserve"> unproductive lifestyle</w:t>
      </w:r>
      <w:r>
        <w:rPr>
          <w:rFonts w:cstheme="majorBidi"/>
          <w:sz w:val="24"/>
        </w:rPr>
        <w:t>.</w:t>
      </w:r>
      <w:r w:rsidR="00A24AE2">
        <w:rPr>
          <w:rFonts w:cstheme="majorBidi"/>
          <w:sz w:val="24"/>
        </w:rPr>
        <w:t xml:space="preserve"> </w:t>
      </w:r>
      <w:r>
        <w:rPr>
          <w:rFonts w:cstheme="majorBidi"/>
          <w:sz w:val="24"/>
        </w:rPr>
        <w:t xml:space="preserve">After setting himself as an example, </w:t>
      </w:r>
      <w:r w:rsidR="00102660" w:rsidRPr="00AA32B3">
        <w:rPr>
          <w:rFonts w:cstheme="majorBidi"/>
          <w:sz w:val="24"/>
        </w:rPr>
        <w:t>Paul says,</w:t>
      </w:r>
      <w:r>
        <w:rPr>
          <w:rFonts w:cstheme="majorBidi"/>
          <w:sz w:val="24"/>
        </w:rPr>
        <w:t xml:space="preserve"> </w:t>
      </w:r>
      <w:r w:rsidR="00102660" w:rsidRPr="00AA32B3">
        <w:rPr>
          <w:rFonts w:cstheme="majorBidi"/>
          <w:sz w:val="24"/>
        </w:rPr>
        <w:t>“</w:t>
      </w:r>
      <w:r w:rsidR="00102660" w:rsidRPr="0046423B">
        <w:rPr>
          <w:rFonts w:cstheme="majorBidi"/>
          <w:i/>
          <w:iCs/>
          <w:sz w:val="24"/>
        </w:rPr>
        <w:t>For even when we were with you, we gave you this rule:</w:t>
      </w:r>
      <w:r w:rsidR="00777F9D">
        <w:rPr>
          <w:rFonts w:cstheme="majorBidi"/>
          <w:i/>
          <w:iCs/>
          <w:sz w:val="24"/>
        </w:rPr>
        <w:t xml:space="preserve"> </w:t>
      </w:r>
      <w:r w:rsidR="00102660" w:rsidRPr="0046423B">
        <w:rPr>
          <w:rFonts w:cstheme="majorBidi"/>
          <w:i/>
          <w:iCs/>
          <w:sz w:val="24"/>
        </w:rPr>
        <w:t>“If a man will not work, he shall not eat.” We hear that some among you are idle</w:t>
      </w:r>
      <w:r w:rsidRPr="0046423B">
        <w:rPr>
          <w:rFonts w:cstheme="majorBidi"/>
          <w:i/>
          <w:iCs/>
          <w:sz w:val="24"/>
        </w:rPr>
        <w:t>…</w:t>
      </w:r>
      <w:r w:rsidR="00102660" w:rsidRPr="0046423B">
        <w:rPr>
          <w:rFonts w:cstheme="majorBidi"/>
          <w:i/>
          <w:iCs/>
          <w:sz w:val="24"/>
        </w:rPr>
        <w:t>Such people we command and urge in the Lord Jesus Christ to settle down and earn the bread they eat</w:t>
      </w:r>
      <w:r w:rsidR="00102660" w:rsidRPr="00AA32B3">
        <w:rPr>
          <w:rFonts w:cstheme="majorBidi"/>
          <w:sz w:val="24"/>
        </w:rPr>
        <w:t>.”</w:t>
      </w:r>
      <w:r>
        <w:rPr>
          <w:rFonts w:cstheme="majorBidi"/>
          <w:sz w:val="24"/>
        </w:rPr>
        <w:t xml:space="preserve"> Yet, we must also remember that we work to provide </w:t>
      </w:r>
      <w:r w:rsidR="00C413C3">
        <w:rPr>
          <w:rFonts w:cstheme="majorBidi"/>
          <w:sz w:val="24"/>
        </w:rPr>
        <w:t xml:space="preserve">not only </w:t>
      </w:r>
      <w:r>
        <w:rPr>
          <w:rFonts w:cstheme="majorBidi"/>
          <w:sz w:val="24"/>
        </w:rPr>
        <w:t>for ourselves</w:t>
      </w:r>
      <w:r w:rsidR="00C413C3">
        <w:rPr>
          <w:rFonts w:cstheme="majorBidi"/>
          <w:sz w:val="24"/>
        </w:rPr>
        <w:t xml:space="preserve">, but also for </w:t>
      </w:r>
      <w:r>
        <w:rPr>
          <w:rFonts w:cstheme="majorBidi"/>
          <w:sz w:val="24"/>
        </w:rPr>
        <w:t>others (</w:t>
      </w:r>
      <w:r w:rsidR="00102660" w:rsidRPr="00AA32B3">
        <w:rPr>
          <w:rFonts w:cstheme="majorBidi"/>
          <w:sz w:val="24"/>
        </w:rPr>
        <w:t xml:space="preserve">Ephesians </w:t>
      </w:r>
      <w:r>
        <w:rPr>
          <w:rFonts w:cstheme="majorBidi"/>
          <w:sz w:val="24"/>
        </w:rPr>
        <w:t>4</w:t>
      </w:r>
      <w:r w:rsidR="00102660" w:rsidRPr="00AA32B3">
        <w:rPr>
          <w:rFonts w:cstheme="majorBidi"/>
          <w:sz w:val="24"/>
        </w:rPr>
        <w:t>:28</w:t>
      </w:r>
      <w:r>
        <w:rPr>
          <w:rFonts w:cstheme="majorBidi"/>
          <w:sz w:val="24"/>
        </w:rPr>
        <w:t>).</w:t>
      </w:r>
      <w:r w:rsidR="000C0216">
        <w:rPr>
          <w:rStyle w:val="FootnoteReference"/>
          <w:rFonts w:cstheme="majorBidi"/>
        </w:rPr>
        <w:footnoteReference w:id="10"/>
      </w:r>
      <w:r w:rsidR="000C0216">
        <w:rPr>
          <w:rFonts w:cstheme="majorBidi"/>
          <w:sz w:val="24"/>
        </w:rPr>
        <w:t xml:space="preserve"> </w:t>
      </w:r>
      <w:r w:rsidR="006C7F8D" w:rsidRPr="006C7F8D">
        <w:rPr>
          <w:rFonts w:cstheme="majorBidi"/>
          <w:color w:val="7030A0"/>
          <w:sz w:val="24"/>
        </w:rPr>
        <w:t xml:space="preserve">We must love responsibly </w:t>
      </w:r>
      <w:r w:rsidR="006C7F8D">
        <w:rPr>
          <w:rFonts w:cstheme="majorBidi"/>
          <w:color w:val="7030A0"/>
          <w:sz w:val="24"/>
        </w:rPr>
        <w:t>in ways that preserve or rebuild the dignity of the human person</w:t>
      </w:r>
      <w:r w:rsidR="006C7F8D" w:rsidRPr="006C7F8D">
        <w:rPr>
          <w:rFonts w:cstheme="majorBidi"/>
          <w:color w:val="7030A0"/>
          <w:sz w:val="24"/>
        </w:rPr>
        <w:t>.</w:t>
      </w:r>
      <w:r w:rsidR="006B5631">
        <w:rPr>
          <w:rStyle w:val="FootnoteReference"/>
          <w:rFonts w:cstheme="majorBidi"/>
        </w:rPr>
        <w:footnoteReference w:id="11"/>
      </w:r>
    </w:p>
    <w:p w14:paraId="331C0761" w14:textId="7D753F92" w:rsidR="00102660" w:rsidRPr="006C7F8D" w:rsidRDefault="006C7F8D" w:rsidP="00AA32B3">
      <w:pPr>
        <w:spacing w:line="480" w:lineRule="auto"/>
        <w:rPr>
          <w:rFonts w:cstheme="majorBidi"/>
          <w:color w:val="4472C4" w:themeColor="accent1"/>
          <w:sz w:val="24"/>
        </w:rPr>
      </w:pPr>
      <w:r w:rsidRPr="006C7F8D">
        <w:rPr>
          <w:rFonts w:cstheme="majorBidi"/>
          <w:b/>
          <w:bCs/>
          <w:color w:val="4472C4" w:themeColor="accent1"/>
          <w:sz w:val="24"/>
        </w:rPr>
        <w:t>III.</w:t>
      </w:r>
      <w:r w:rsidR="00A24AE2">
        <w:rPr>
          <w:rFonts w:cstheme="majorBidi"/>
          <w:b/>
          <w:bCs/>
          <w:color w:val="4472C4" w:themeColor="accent1"/>
          <w:sz w:val="24"/>
        </w:rPr>
        <w:t xml:space="preserve"> </w:t>
      </w:r>
      <w:r w:rsidR="00F079DB">
        <w:rPr>
          <w:rFonts w:cstheme="majorBidi"/>
          <w:b/>
          <w:bCs/>
          <w:color w:val="4472C4" w:themeColor="accent1"/>
          <w:sz w:val="24"/>
        </w:rPr>
        <w:t xml:space="preserve">Third, </w:t>
      </w:r>
      <w:r w:rsidR="00102660" w:rsidRPr="006C7F8D">
        <w:rPr>
          <w:rFonts w:cstheme="majorBidi"/>
          <w:b/>
          <w:bCs/>
          <w:color w:val="4472C4" w:themeColor="accent1"/>
          <w:sz w:val="24"/>
        </w:rPr>
        <w:t xml:space="preserve">Who is responsible </w:t>
      </w:r>
      <w:r w:rsidR="00777F9D">
        <w:rPr>
          <w:rFonts w:cstheme="majorBidi"/>
          <w:b/>
          <w:bCs/>
          <w:color w:val="4472C4" w:themeColor="accent1"/>
          <w:sz w:val="24"/>
        </w:rPr>
        <w:t>for</w:t>
      </w:r>
      <w:r w:rsidRPr="006C7F8D">
        <w:rPr>
          <w:rFonts w:cstheme="majorBidi"/>
          <w:b/>
          <w:bCs/>
          <w:color w:val="4472C4" w:themeColor="accent1"/>
          <w:sz w:val="24"/>
        </w:rPr>
        <w:t xml:space="preserve"> </w:t>
      </w:r>
      <w:r w:rsidR="00777F9D">
        <w:rPr>
          <w:rFonts w:cstheme="majorBidi"/>
          <w:b/>
          <w:bCs/>
          <w:color w:val="4472C4" w:themeColor="accent1"/>
          <w:sz w:val="24"/>
        </w:rPr>
        <w:t>caring</w:t>
      </w:r>
      <w:r w:rsidRPr="006C7F8D">
        <w:rPr>
          <w:rFonts w:cstheme="majorBidi"/>
          <w:b/>
          <w:bCs/>
          <w:color w:val="4472C4" w:themeColor="accent1"/>
          <w:sz w:val="24"/>
        </w:rPr>
        <w:t xml:space="preserve"> </w:t>
      </w:r>
      <w:r w:rsidR="00102660" w:rsidRPr="006C7F8D">
        <w:rPr>
          <w:rFonts w:cstheme="majorBidi"/>
          <w:b/>
          <w:bCs/>
          <w:color w:val="4472C4" w:themeColor="accent1"/>
          <w:sz w:val="24"/>
        </w:rPr>
        <w:t>for the poor?</w:t>
      </w:r>
    </w:p>
    <w:p w14:paraId="5553ECBA" w14:textId="175F475D" w:rsidR="00102660" w:rsidRPr="006C4F46" w:rsidRDefault="00102660" w:rsidP="006C4F46">
      <w:pPr>
        <w:spacing w:line="480" w:lineRule="auto"/>
        <w:ind w:firstLine="720"/>
        <w:rPr>
          <w:rFonts w:cstheme="majorBidi"/>
        </w:rPr>
      </w:pPr>
      <w:r w:rsidRPr="00AA32B3">
        <w:rPr>
          <w:rFonts w:cstheme="majorBidi"/>
          <w:sz w:val="24"/>
        </w:rPr>
        <w:t>I Timothy 5:</w:t>
      </w:r>
      <w:r w:rsidR="006C7F8D">
        <w:rPr>
          <w:rFonts w:cstheme="majorBidi"/>
          <w:sz w:val="24"/>
        </w:rPr>
        <w:t>8</w:t>
      </w:r>
      <w:r w:rsidR="006C4F46">
        <w:rPr>
          <w:rFonts w:cstheme="majorBidi"/>
          <w:sz w:val="24"/>
        </w:rPr>
        <w:t>, 16</w:t>
      </w:r>
      <w:r w:rsidRPr="00AA32B3">
        <w:rPr>
          <w:rFonts w:cstheme="majorBidi"/>
          <w:sz w:val="24"/>
        </w:rPr>
        <w:t xml:space="preserve"> says,</w:t>
      </w:r>
      <w:r w:rsidR="006C7F8D">
        <w:rPr>
          <w:rFonts w:cstheme="majorBidi"/>
          <w:sz w:val="24"/>
        </w:rPr>
        <w:t xml:space="preserve"> </w:t>
      </w:r>
      <w:r w:rsidRPr="00AA32B3">
        <w:rPr>
          <w:rFonts w:cstheme="majorBidi"/>
          <w:sz w:val="24"/>
        </w:rPr>
        <w:t>“</w:t>
      </w:r>
      <w:r w:rsidRPr="006C7F8D">
        <w:rPr>
          <w:rFonts w:cstheme="majorBidi"/>
          <w:i/>
          <w:iCs/>
          <w:sz w:val="24"/>
        </w:rPr>
        <w:t>If anyone does not provide for his relatives, and especially for his immediate family, he has denied the faith and is worse than an unbeliever</w:t>
      </w:r>
      <w:r w:rsidR="006C4F46">
        <w:rPr>
          <w:rFonts w:cstheme="majorBidi"/>
          <w:sz w:val="24"/>
        </w:rPr>
        <w:t>….</w:t>
      </w:r>
      <w:r w:rsidR="006C4F46" w:rsidRPr="006C4F46">
        <w:rPr>
          <w:rFonts w:ascii="Segoe UI" w:eastAsia="Times New Roman" w:hAnsi="Segoe UI" w:cs="Segoe UI"/>
          <w:color w:val="000000"/>
          <w:sz w:val="24"/>
        </w:rPr>
        <w:t xml:space="preserve"> </w:t>
      </w:r>
      <w:r w:rsidR="006C4F46" w:rsidRPr="006C4F46">
        <w:rPr>
          <w:rFonts w:cstheme="majorBidi"/>
          <w:i/>
          <w:iCs/>
          <w:sz w:val="24"/>
        </w:rPr>
        <w:t>If any believing woman has relatives who are widows, let her care for them. Let the church not be burdened, so that it may care for those who are truly widows</w:t>
      </w:r>
      <w:r w:rsidR="006C4F46" w:rsidRPr="006C4F46">
        <w:rPr>
          <w:rFonts w:cstheme="majorBidi"/>
          <w:sz w:val="24"/>
        </w:rPr>
        <w:t>.</w:t>
      </w:r>
      <w:r w:rsidRPr="006C4F46">
        <w:rPr>
          <w:rFonts w:cstheme="majorBidi"/>
          <w:sz w:val="24"/>
        </w:rPr>
        <w:t>”</w:t>
      </w:r>
      <w:r w:rsidR="006C7F8D" w:rsidRPr="006C4F46">
        <w:rPr>
          <w:rFonts w:cstheme="majorBidi"/>
          <w:sz w:val="24"/>
        </w:rPr>
        <w:t xml:space="preserve"> </w:t>
      </w:r>
      <w:r w:rsidR="005427C4">
        <w:rPr>
          <w:rFonts w:cstheme="majorBidi"/>
          <w:sz w:val="24"/>
        </w:rPr>
        <w:t xml:space="preserve">The admonition expresses </w:t>
      </w:r>
      <w:r w:rsidR="006C7F8D">
        <w:rPr>
          <w:rFonts w:cstheme="majorBidi"/>
          <w:sz w:val="24"/>
        </w:rPr>
        <w:t xml:space="preserve">a natural order, </w:t>
      </w:r>
      <w:r w:rsidR="005427C4">
        <w:rPr>
          <w:rFonts w:cstheme="majorBidi"/>
          <w:sz w:val="24"/>
        </w:rPr>
        <w:t>our generosity is to</w:t>
      </w:r>
      <w:r w:rsidR="006C7F8D">
        <w:rPr>
          <w:rFonts w:cstheme="majorBidi"/>
          <w:sz w:val="24"/>
        </w:rPr>
        <w:t xml:space="preserve"> begin with those in the next closest covenantal relationship</w:t>
      </w:r>
      <w:r w:rsidR="005427C4">
        <w:rPr>
          <w:rFonts w:cstheme="majorBidi"/>
          <w:sz w:val="24"/>
        </w:rPr>
        <w:t>, and then proceed outward</w:t>
      </w:r>
      <w:r w:rsidR="006C7F8D">
        <w:rPr>
          <w:rFonts w:cstheme="majorBidi"/>
          <w:sz w:val="24"/>
        </w:rPr>
        <w:t xml:space="preserve">. </w:t>
      </w:r>
    </w:p>
    <w:p w14:paraId="0F77CC8C" w14:textId="4AF764CD" w:rsidR="00102660" w:rsidRPr="00AA32B3" w:rsidRDefault="0040761F" w:rsidP="006F6265">
      <w:pPr>
        <w:spacing w:line="480" w:lineRule="auto"/>
        <w:ind w:firstLine="720"/>
        <w:rPr>
          <w:rFonts w:cstheme="majorBidi"/>
          <w:sz w:val="24"/>
        </w:rPr>
      </w:pPr>
      <w:r>
        <w:rPr>
          <w:rFonts w:cstheme="majorBidi"/>
          <w:color w:val="4472C4" w:themeColor="accent1"/>
          <w:sz w:val="24"/>
        </w:rPr>
        <w:lastRenderedPageBreak/>
        <w:t>First, w</w:t>
      </w:r>
      <w:r w:rsidR="00102660" w:rsidRPr="006C7F8D">
        <w:rPr>
          <w:rFonts w:cstheme="majorBidi"/>
          <w:color w:val="4472C4" w:themeColor="accent1"/>
          <w:sz w:val="24"/>
        </w:rPr>
        <w:t>hat about the government</w:t>
      </w:r>
      <w:r w:rsidR="00102660" w:rsidRPr="00AA32B3">
        <w:rPr>
          <w:rFonts w:cstheme="majorBidi"/>
          <w:sz w:val="24"/>
        </w:rPr>
        <w:t>?</w:t>
      </w:r>
      <w:r w:rsidR="00A24AE2">
        <w:rPr>
          <w:rFonts w:cstheme="majorBidi"/>
          <w:sz w:val="24"/>
        </w:rPr>
        <w:t xml:space="preserve"> </w:t>
      </w:r>
      <w:r w:rsidR="006C7F8D">
        <w:rPr>
          <w:rFonts w:cstheme="majorBidi"/>
          <w:sz w:val="24"/>
        </w:rPr>
        <w:t>As mentioned</w:t>
      </w:r>
      <w:r w:rsidR="00B67B63">
        <w:rPr>
          <w:rFonts w:cstheme="majorBidi"/>
          <w:sz w:val="24"/>
        </w:rPr>
        <w:t xml:space="preserve"> last week</w:t>
      </w:r>
      <w:r w:rsidR="006C7F8D">
        <w:rPr>
          <w:rFonts w:cstheme="majorBidi"/>
          <w:sz w:val="24"/>
        </w:rPr>
        <w:t xml:space="preserve">, God makes the State responsible </w:t>
      </w:r>
      <w:r w:rsidR="00777F9D">
        <w:rPr>
          <w:rFonts w:cstheme="majorBidi"/>
          <w:sz w:val="24"/>
        </w:rPr>
        <w:t>for protecting</w:t>
      </w:r>
      <w:r w:rsidR="006C7F8D">
        <w:rPr>
          <w:rFonts w:cstheme="majorBidi"/>
          <w:sz w:val="24"/>
        </w:rPr>
        <w:t xml:space="preserve"> the </w:t>
      </w:r>
      <w:r w:rsidR="00777F9D">
        <w:rPr>
          <w:rFonts w:cstheme="majorBidi"/>
          <w:sz w:val="24"/>
        </w:rPr>
        <w:t>lives</w:t>
      </w:r>
      <w:r w:rsidR="006C7F8D">
        <w:rPr>
          <w:rFonts w:cstheme="majorBidi"/>
          <w:sz w:val="24"/>
        </w:rPr>
        <w:t xml:space="preserve"> of its citizens.</w:t>
      </w:r>
      <w:r w:rsidR="00A24AE2">
        <w:rPr>
          <w:rFonts w:cstheme="majorBidi"/>
          <w:sz w:val="24"/>
        </w:rPr>
        <w:t xml:space="preserve"> </w:t>
      </w:r>
      <w:r w:rsidR="00102660" w:rsidRPr="00AA32B3">
        <w:rPr>
          <w:rFonts w:cstheme="majorBidi"/>
          <w:sz w:val="24"/>
        </w:rPr>
        <w:t>First, the government makes</w:t>
      </w:r>
      <w:r w:rsidR="006C7F8D">
        <w:rPr>
          <w:rFonts w:cstheme="majorBidi"/>
          <w:sz w:val="24"/>
        </w:rPr>
        <w:t xml:space="preserve"> and enforces</w:t>
      </w:r>
      <w:r w:rsidR="00102660" w:rsidRPr="00AA32B3">
        <w:rPr>
          <w:rFonts w:cstheme="majorBidi"/>
          <w:sz w:val="24"/>
        </w:rPr>
        <w:t xml:space="preserve"> laws</w:t>
      </w:r>
      <w:r w:rsidR="006C7F8D">
        <w:rPr>
          <w:rFonts w:cstheme="majorBidi"/>
          <w:sz w:val="24"/>
        </w:rPr>
        <w:t xml:space="preserve">: </w:t>
      </w:r>
      <w:r w:rsidR="00102660" w:rsidRPr="00AA32B3">
        <w:rPr>
          <w:rFonts w:cstheme="majorBidi"/>
          <w:sz w:val="24"/>
        </w:rPr>
        <w:t>Proverbs 8:14</w:t>
      </w:r>
      <w:r w:rsidR="006C7F8D">
        <w:rPr>
          <w:rFonts w:cstheme="majorBidi"/>
          <w:sz w:val="24"/>
        </w:rPr>
        <w:t xml:space="preserve">, </w:t>
      </w:r>
      <w:r w:rsidR="00102660" w:rsidRPr="00AA32B3">
        <w:rPr>
          <w:rFonts w:cstheme="majorBidi"/>
          <w:sz w:val="24"/>
        </w:rPr>
        <w:t>“</w:t>
      </w:r>
      <w:r w:rsidR="00102660" w:rsidRPr="006C7F8D">
        <w:rPr>
          <w:rFonts w:cstheme="majorBidi"/>
          <w:i/>
          <w:iCs/>
          <w:sz w:val="24"/>
        </w:rPr>
        <w:t>By me kings reign and rulers make laws that are just</w:t>
      </w:r>
      <w:r w:rsidR="00102660" w:rsidRPr="00AA32B3">
        <w:rPr>
          <w:rFonts w:cstheme="majorBidi"/>
          <w:sz w:val="24"/>
        </w:rPr>
        <w:t>…”</w:t>
      </w:r>
      <w:r w:rsidR="006C7F8D">
        <w:rPr>
          <w:rFonts w:cstheme="majorBidi"/>
          <w:sz w:val="24"/>
        </w:rPr>
        <w:t xml:space="preserve"> Next, </w:t>
      </w:r>
      <w:r w:rsidR="00102660" w:rsidRPr="00AA32B3">
        <w:rPr>
          <w:rFonts w:cstheme="majorBidi"/>
          <w:sz w:val="24"/>
        </w:rPr>
        <w:t>the government is to judge</w:t>
      </w:r>
      <w:r w:rsidR="006C7F8D">
        <w:rPr>
          <w:rFonts w:cstheme="majorBidi"/>
          <w:sz w:val="24"/>
        </w:rPr>
        <w:t xml:space="preserve"> based </w:t>
      </w:r>
      <w:r w:rsidR="00777F9D">
        <w:rPr>
          <w:rFonts w:cstheme="majorBidi"/>
          <w:sz w:val="24"/>
        </w:rPr>
        <w:t>on</w:t>
      </w:r>
      <w:r w:rsidR="006C7F8D">
        <w:rPr>
          <w:rFonts w:cstheme="majorBidi"/>
          <w:sz w:val="24"/>
        </w:rPr>
        <w:t xml:space="preserve"> these </w:t>
      </w:r>
      <w:r w:rsidR="00777F9D">
        <w:rPr>
          <w:rFonts w:cstheme="majorBidi"/>
          <w:sz w:val="24"/>
        </w:rPr>
        <w:t xml:space="preserve">just </w:t>
      </w:r>
      <w:r w:rsidR="006C7F8D">
        <w:rPr>
          <w:rFonts w:cstheme="majorBidi"/>
          <w:sz w:val="24"/>
        </w:rPr>
        <w:t>laws</w:t>
      </w:r>
      <w:r w:rsidR="00102660" w:rsidRPr="00AA32B3">
        <w:rPr>
          <w:rFonts w:cstheme="majorBidi"/>
          <w:sz w:val="24"/>
        </w:rPr>
        <w:t>.</w:t>
      </w:r>
      <w:r w:rsidR="00A24AE2">
        <w:rPr>
          <w:rFonts w:cstheme="majorBidi"/>
          <w:sz w:val="24"/>
        </w:rPr>
        <w:t xml:space="preserve"> </w:t>
      </w:r>
      <w:r w:rsidR="00102660" w:rsidRPr="00AA32B3">
        <w:rPr>
          <w:rFonts w:cstheme="majorBidi"/>
          <w:sz w:val="24"/>
        </w:rPr>
        <w:t>“</w:t>
      </w:r>
      <w:r w:rsidR="00102660" w:rsidRPr="006C7F8D">
        <w:rPr>
          <w:rFonts w:cstheme="majorBidi"/>
          <w:i/>
          <w:iCs/>
          <w:sz w:val="24"/>
        </w:rPr>
        <w:t>By justice a king gives a country stability</w:t>
      </w:r>
      <w:r w:rsidR="006F6265">
        <w:rPr>
          <w:rFonts w:cstheme="majorBidi"/>
          <w:i/>
          <w:iCs/>
          <w:sz w:val="24"/>
        </w:rPr>
        <w:t>.</w:t>
      </w:r>
      <w:r w:rsidR="00102660" w:rsidRPr="00AA32B3">
        <w:rPr>
          <w:rFonts w:cstheme="majorBidi"/>
          <w:sz w:val="24"/>
        </w:rPr>
        <w:t xml:space="preserve">” </w:t>
      </w:r>
      <w:r w:rsidR="00777F9D">
        <w:rPr>
          <w:rFonts w:cstheme="majorBidi"/>
          <w:sz w:val="24"/>
        </w:rPr>
        <w:t>Finally, the</w:t>
      </w:r>
      <w:r w:rsidR="00102660" w:rsidRPr="00AA32B3">
        <w:rPr>
          <w:rFonts w:cstheme="majorBidi"/>
          <w:sz w:val="24"/>
        </w:rPr>
        <w:t xml:space="preserve"> state </w:t>
      </w:r>
      <w:r w:rsidR="00102660" w:rsidRPr="006C7F8D">
        <w:rPr>
          <w:rFonts w:cstheme="majorBidi"/>
          <w:i/>
          <w:iCs/>
          <w:sz w:val="24"/>
        </w:rPr>
        <w:t>is</w:t>
      </w:r>
      <w:r w:rsidR="00102660" w:rsidRPr="00AA32B3">
        <w:rPr>
          <w:rFonts w:cstheme="majorBidi"/>
          <w:sz w:val="24"/>
        </w:rPr>
        <w:t xml:space="preserve"> responsible </w:t>
      </w:r>
      <w:r w:rsidR="00777F9D">
        <w:rPr>
          <w:rFonts w:cstheme="majorBidi"/>
          <w:sz w:val="24"/>
        </w:rPr>
        <w:t>for</w:t>
      </w:r>
      <w:r w:rsidR="00102660" w:rsidRPr="00AA32B3">
        <w:rPr>
          <w:rFonts w:cstheme="majorBidi"/>
          <w:sz w:val="24"/>
        </w:rPr>
        <w:t xml:space="preserve"> </w:t>
      </w:r>
      <w:r w:rsidR="00777F9D">
        <w:rPr>
          <w:rFonts w:cstheme="majorBidi"/>
          <w:sz w:val="24"/>
        </w:rPr>
        <w:t>helping</w:t>
      </w:r>
      <w:r w:rsidR="00102660" w:rsidRPr="00AA32B3">
        <w:rPr>
          <w:rFonts w:cstheme="majorBidi"/>
          <w:sz w:val="24"/>
        </w:rPr>
        <w:t xml:space="preserve"> the poor, albeit in a different way than the family or church </w:t>
      </w:r>
      <w:r w:rsidR="00463A94">
        <w:rPr>
          <w:rFonts w:cstheme="majorBidi"/>
          <w:sz w:val="24"/>
        </w:rPr>
        <w:t>is responsible</w:t>
      </w:r>
      <w:r w:rsidR="00102660" w:rsidRPr="00AA32B3">
        <w:rPr>
          <w:rFonts w:cstheme="majorBidi"/>
          <w:sz w:val="24"/>
        </w:rPr>
        <w:t>.</w:t>
      </w:r>
      <w:r w:rsidR="00A24AE2">
        <w:rPr>
          <w:rFonts w:cstheme="majorBidi"/>
          <w:sz w:val="24"/>
        </w:rPr>
        <w:t xml:space="preserve"> </w:t>
      </w:r>
      <w:r w:rsidR="006F6265" w:rsidRPr="00AA32B3">
        <w:rPr>
          <w:rFonts w:cstheme="majorBidi"/>
          <w:sz w:val="24"/>
        </w:rPr>
        <w:t xml:space="preserve">In Scripture, rulers </w:t>
      </w:r>
      <w:r w:rsidR="006F6265">
        <w:rPr>
          <w:rFonts w:cstheme="majorBidi"/>
          <w:sz w:val="24"/>
        </w:rPr>
        <w:t>often needed</w:t>
      </w:r>
      <w:r w:rsidR="006F6265" w:rsidRPr="00AA32B3">
        <w:rPr>
          <w:rFonts w:cstheme="majorBidi"/>
          <w:sz w:val="24"/>
        </w:rPr>
        <w:t xml:space="preserve"> </w:t>
      </w:r>
      <w:r w:rsidR="006F6265">
        <w:rPr>
          <w:rFonts w:cstheme="majorBidi"/>
          <w:sz w:val="24"/>
        </w:rPr>
        <w:t>t</w:t>
      </w:r>
      <w:r w:rsidR="006F6265" w:rsidRPr="00AA32B3">
        <w:rPr>
          <w:rFonts w:cstheme="majorBidi"/>
          <w:sz w:val="24"/>
        </w:rPr>
        <w:t>o help the oppressed and those</w:t>
      </w:r>
      <w:r w:rsidR="006F6265">
        <w:rPr>
          <w:rFonts w:cstheme="majorBidi"/>
          <w:sz w:val="24"/>
        </w:rPr>
        <w:t xml:space="preserve"> with insufficient voice or influence to be heard.</w:t>
      </w:r>
      <w:r w:rsidR="006F6265">
        <w:rPr>
          <w:rStyle w:val="FootnoteReference"/>
          <w:rFonts w:cstheme="majorBidi"/>
        </w:rPr>
        <w:footnoteReference w:id="12"/>
      </w:r>
      <w:r w:rsidR="006F6265">
        <w:rPr>
          <w:rFonts w:cstheme="majorBidi"/>
          <w:sz w:val="24"/>
        </w:rPr>
        <w:t xml:space="preserve"> </w:t>
      </w:r>
      <w:r w:rsidR="00777F9D">
        <w:rPr>
          <w:rFonts w:cstheme="majorBidi"/>
          <w:sz w:val="24"/>
        </w:rPr>
        <w:t>The government may also need</w:t>
      </w:r>
      <w:r w:rsidR="00102660" w:rsidRPr="00AA32B3">
        <w:rPr>
          <w:rFonts w:cstheme="majorBidi"/>
          <w:sz w:val="24"/>
        </w:rPr>
        <w:t xml:space="preserve"> to provide food or shelter for its citizens in the event of a crisis, </w:t>
      </w:r>
      <w:r w:rsidR="00102660" w:rsidRPr="002F09CB">
        <w:rPr>
          <w:rFonts w:cstheme="majorBidi"/>
          <w:color w:val="4472C4" w:themeColor="accent1"/>
          <w:sz w:val="24"/>
        </w:rPr>
        <w:t>as Joseph did for Egypt</w:t>
      </w:r>
      <w:r w:rsidR="00102660" w:rsidRPr="00AA32B3">
        <w:rPr>
          <w:rFonts w:cstheme="majorBidi"/>
          <w:sz w:val="24"/>
        </w:rPr>
        <w:t>.</w:t>
      </w:r>
      <w:r w:rsidR="006C7F8D">
        <w:rPr>
          <w:rFonts w:cstheme="majorBidi"/>
          <w:sz w:val="24"/>
        </w:rPr>
        <w:t xml:space="preserve"> </w:t>
      </w:r>
      <w:r w:rsidR="002F09CB">
        <w:rPr>
          <w:rFonts w:cstheme="majorBidi"/>
          <w:sz w:val="24"/>
        </w:rPr>
        <w:t xml:space="preserve">We can care </w:t>
      </w:r>
      <w:r w:rsidR="005427C4">
        <w:rPr>
          <w:rFonts w:cstheme="majorBidi"/>
          <w:sz w:val="24"/>
        </w:rPr>
        <w:t xml:space="preserve">responsibly </w:t>
      </w:r>
      <w:r w:rsidR="002F09CB">
        <w:rPr>
          <w:rFonts w:cstheme="majorBidi"/>
          <w:sz w:val="24"/>
        </w:rPr>
        <w:t xml:space="preserve">for the poor by </w:t>
      </w:r>
      <w:r w:rsidR="00102660" w:rsidRPr="00AA32B3">
        <w:rPr>
          <w:rFonts w:cstheme="majorBidi"/>
          <w:sz w:val="24"/>
        </w:rPr>
        <w:t>work</w:t>
      </w:r>
      <w:r w:rsidR="002F09CB">
        <w:rPr>
          <w:rFonts w:cstheme="majorBidi"/>
          <w:sz w:val="24"/>
        </w:rPr>
        <w:t>ing</w:t>
      </w:r>
      <w:r w:rsidR="00102660" w:rsidRPr="00AA32B3">
        <w:rPr>
          <w:rFonts w:cstheme="majorBidi"/>
          <w:sz w:val="24"/>
        </w:rPr>
        <w:t xml:space="preserve"> for a just government.  </w:t>
      </w:r>
    </w:p>
    <w:p w14:paraId="01EEDE58" w14:textId="4E36EFE1" w:rsidR="00102660" w:rsidRPr="00AA32B3" w:rsidRDefault="00102660" w:rsidP="002F09CB">
      <w:pPr>
        <w:spacing w:line="480" w:lineRule="auto"/>
        <w:rPr>
          <w:rFonts w:cstheme="majorBidi"/>
          <w:sz w:val="24"/>
        </w:rPr>
      </w:pPr>
      <w:r w:rsidRPr="00AA32B3">
        <w:rPr>
          <w:rFonts w:cstheme="majorBidi"/>
          <w:sz w:val="24"/>
        </w:rPr>
        <w:t> </w:t>
      </w:r>
      <w:r w:rsidR="002F09CB">
        <w:rPr>
          <w:rFonts w:cstheme="majorBidi"/>
          <w:sz w:val="24"/>
        </w:rPr>
        <w:tab/>
      </w:r>
      <w:r w:rsidR="0040761F" w:rsidRPr="0040761F">
        <w:rPr>
          <w:rFonts w:cstheme="majorBidi"/>
          <w:color w:val="0070C0"/>
          <w:sz w:val="24"/>
        </w:rPr>
        <w:t>Second,</w:t>
      </w:r>
      <w:r w:rsidR="0040761F">
        <w:rPr>
          <w:rFonts w:cstheme="majorBidi"/>
          <w:sz w:val="24"/>
        </w:rPr>
        <w:t xml:space="preserve"> </w:t>
      </w:r>
      <w:r w:rsidR="0040761F">
        <w:rPr>
          <w:rFonts w:cstheme="majorBidi"/>
          <w:color w:val="0070C0"/>
          <w:sz w:val="24"/>
        </w:rPr>
        <w:t>w</w:t>
      </w:r>
      <w:r w:rsidRPr="002F09CB">
        <w:rPr>
          <w:rFonts w:cstheme="majorBidi"/>
          <w:color w:val="0070C0"/>
          <w:sz w:val="24"/>
        </w:rPr>
        <w:t xml:space="preserve">hat about the </w:t>
      </w:r>
      <w:r w:rsidR="002F09CB">
        <w:rPr>
          <w:rFonts w:cstheme="majorBidi"/>
          <w:color w:val="0070C0"/>
          <w:sz w:val="24"/>
        </w:rPr>
        <w:t xml:space="preserve">local </w:t>
      </w:r>
      <w:r w:rsidRPr="002F09CB">
        <w:rPr>
          <w:rFonts w:cstheme="majorBidi"/>
          <w:color w:val="0070C0"/>
          <w:sz w:val="24"/>
        </w:rPr>
        <w:t>church</w:t>
      </w:r>
      <w:r w:rsidRPr="00AA32B3">
        <w:rPr>
          <w:rFonts w:cstheme="majorBidi"/>
          <w:sz w:val="24"/>
        </w:rPr>
        <w:t>?</w:t>
      </w:r>
      <w:r w:rsidR="00A24AE2">
        <w:rPr>
          <w:rFonts w:cstheme="majorBidi"/>
          <w:sz w:val="24"/>
        </w:rPr>
        <w:t xml:space="preserve"> </w:t>
      </w:r>
      <w:r w:rsidR="002F09CB">
        <w:rPr>
          <w:rFonts w:cstheme="majorBidi"/>
          <w:sz w:val="24"/>
        </w:rPr>
        <w:t>The fundamental purpose of the church is to make disciples of all nations by preaching the Word and administering the sacraments</w:t>
      </w:r>
      <w:r w:rsidR="006F6265">
        <w:rPr>
          <w:rFonts w:cstheme="majorBidi"/>
          <w:sz w:val="24"/>
        </w:rPr>
        <w:t>.</w:t>
      </w:r>
      <w:r w:rsidR="006F6265">
        <w:rPr>
          <w:rStyle w:val="FootnoteReference"/>
          <w:rFonts w:cstheme="majorBidi"/>
        </w:rPr>
        <w:footnoteReference w:id="13"/>
      </w:r>
      <w:r w:rsidR="00A24AE2">
        <w:rPr>
          <w:rFonts w:cstheme="majorBidi"/>
          <w:sz w:val="24"/>
        </w:rPr>
        <w:t xml:space="preserve"> </w:t>
      </w:r>
      <w:r w:rsidR="00B97BCF">
        <w:rPr>
          <w:rFonts w:cstheme="majorBidi"/>
          <w:sz w:val="24"/>
        </w:rPr>
        <w:t xml:space="preserve">The church </w:t>
      </w:r>
      <w:r w:rsidR="002F09CB">
        <w:rPr>
          <w:rFonts w:cstheme="majorBidi"/>
          <w:sz w:val="24"/>
        </w:rPr>
        <w:t xml:space="preserve">imitates Jesus’ primary mission </w:t>
      </w:r>
      <w:r w:rsidR="00CF0053">
        <w:rPr>
          <w:rFonts w:cstheme="majorBidi"/>
          <w:sz w:val="24"/>
        </w:rPr>
        <w:t xml:space="preserve">but </w:t>
      </w:r>
      <w:r w:rsidR="002F09CB">
        <w:rPr>
          <w:rFonts w:cstheme="majorBidi"/>
          <w:sz w:val="24"/>
        </w:rPr>
        <w:t>not everything Jesus did.</w:t>
      </w:r>
      <w:r w:rsidR="006F6265">
        <w:rPr>
          <w:rFonts w:cstheme="majorBidi"/>
          <w:sz w:val="24"/>
        </w:rPr>
        <w:t xml:space="preserve"> </w:t>
      </w:r>
      <w:r w:rsidR="006F6265" w:rsidRPr="006F6265">
        <w:rPr>
          <w:rFonts w:cstheme="majorBidi"/>
          <w:color w:val="0070C0"/>
          <w:sz w:val="24"/>
        </w:rPr>
        <w:t>For example,</w:t>
      </w:r>
      <w:r w:rsidR="00A24AE2" w:rsidRPr="006F6265">
        <w:rPr>
          <w:rFonts w:cstheme="majorBidi"/>
          <w:color w:val="0070C0"/>
          <w:sz w:val="24"/>
        </w:rPr>
        <w:t xml:space="preserve"> </w:t>
      </w:r>
      <w:r w:rsidR="002F09CB" w:rsidRPr="006F6265">
        <w:rPr>
          <w:rFonts w:cstheme="majorBidi"/>
          <w:color w:val="0070C0"/>
          <w:sz w:val="24"/>
        </w:rPr>
        <w:t xml:space="preserve">Jesus </w:t>
      </w:r>
      <w:r w:rsidR="002F09CB" w:rsidRPr="00CF0053">
        <w:rPr>
          <w:rFonts w:cstheme="majorBidi"/>
          <w:color w:val="0070C0"/>
          <w:sz w:val="24"/>
        </w:rPr>
        <w:t xml:space="preserve">healed the lame, but that does not mean </w:t>
      </w:r>
      <w:r w:rsidR="00B97BCF" w:rsidRPr="00CF0053">
        <w:rPr>
          <w:rFonts w:cstheme="majorBidi"/>
          <w:color w:val="0070C0"/>
          <w:sz w:val="24"/>
        </w:rPr>
        <w:t xml:space="preserve">that </w:t>
      </w:r>
      <w:r w:rsidR="002F09CB" w:rsidRPr="00CF0053">
        <w:rPr>
          <w:rFonts w:cstheme="majorBidi"/>
          <w:color w:val="0070C0"/>
          <w:sz w:val="24"/>
        </w:rPr>
        <w:t xml:space="preserve">our church should open a </w:t>
      </w:r>
      <w:r w:rsidR="00B97BCF" w:rsidRPr="00CF0053">
        <w:rPr>
          <w:rFonts w:cstheme="majorBidi"/>
          <w:color w:val="0070C0"/>
          <w:sz w:val="24"/>
        </w:rPr>
        <w:t xml:space="preserve">physical therapy </w:t>
      </w:r>
      <w:r w:rsidR="002F09CB" w:rsidRPr="00CF0053">
        <w:rPr>
          <w:rFonts w:cstheme="majorBidi"/>
          <w:color w:val="0070C0"/>
          <w:sz w:val="24"/>
        </w:rPr>
        <w:t>clinic</w:t>
      </w:r>
      <w:r w:rsidR="002F09CB">
        <w:rPr>
          <w:rFonts w:cstheme="majorBidi"/>
          <w:sz w:val="24"/>
        </w:rPr>
        <w:t xml:space="preserve">. </w:t>
      </w:r>
    </w:p>
    <w:p w14:paraId="43D49462" w14:textId="0951A719" w:rsidR="00F823E4" w:rsidRDefault="00102660" w:rsidP="00F823E4">
      <w:pPr>
        <w:spacing w:line="480" w:lineRule="auto"/>
        <w:rPr>
          <w:rFonts w:cstheme="majorBidi"/>
          <w:sz w:val="24"/>
        </w:rPr>
      </w:pPr>
      <w:r w:rsidRPr="00AA32B3">
        <w:rPr>
          <w:rFonts w:cstheme="majorBidi"/>
          <w:sz w:val="24"/>
        </w:rPr>
        <w:t> </w:t>
      </w:r>
      <w:r w:rsidR="002F09CB">
        <w:rPr>
          <w:rFonts w:cstheme="majorBidi"/>
          <w:sz w:val="24"/>
        </w:rPr>
        <w:tab/>
      </w:r>
      <w:r w:rsidR="00312601">
        <w:rPr>
          <w:rFonts w:cstheme="majorBidi"/>
          <w:sz w:val="24"/>
        </w:rPr>
        <w:t>Church members</w:t>
      </w:r>
      <w:r w:rsidR="002F09CB">
        <w:rPr>
          <w:rFonts w:cstheme="majorBidi"/>
          <w:sz w:val="24"/>
        </w:rPr>
        <w:t xml:space="preserve"> engage in </w:t>
      </w:r>
      <w:r w:rsidR="002F09CB" w:rsidRPr="002F09CB">
        <w:rPr>
          <w:rFonts w:cstheme="majorBidi"/>
          <w:sz w:val="24"/>
        </w:rPr>
        <w:t>mercy ministries and caring for the physical needs of the poor</w:t>
      </w:r>
      <w:r w:rsidR="006F6265">
        <w:rPr>
          <w:rFonts w:cstheme="majorBidi"/>
          <w:sz w:val="24"/>
        </w:rPr>
        <w:t xml:space="preserve">. </w:t>
      </w:r>
      <w:r w:rsidR="002F09CB">
        <w:rPr>
          <w:rFonts w:cstheme="majorBidi"/>
          <w:sz w:val="24"/>
        </w:rPr>
        <w:t>But the</w:t>
      </w:r>
      <w:r w:rsidR="002F09CB" w:rsidRPr="002F09CB">
        <w:rPr>
          <w:rFonts w:cstheme="majorBidi"/>
          <w:sz w:val="24"/>
        </w:rPr>
        <w:t xml:space="preserve"> local church</w:t>
      </w:r>
      <w:r w:rsidR="002F09CB">
        <w:rPr>
          <w:rFonts w:cstheme="majorBidi"/>
          <w:sz w:val="24"/>
        </w:rPr>
        <w:t xml:space="preserve">, </w:t>
      </w:r>
      <w:r w:rsidR="00B97BCF">
        <w:rPr>
          <w:rFonts w:cstheme="majorBidi"/>
          <w:sz w:val="24"/>
        </w:rPr>
        <w:t xml:space="preserve">is not </w:t>
      </w:r>
      <w:r w:rsidR="002F09CB">
        <w:rPr>
          <w:rFonts w:cstheme="majorBidi"/>
          <w:sz w:val="24"/>
        </w:rPr>
        <w:t xml:space="preserve">as a whole </w:t>
      </w:r>
      <w:r w:rsidR="00B97BCF">
        <w:rPr>
          <w:rFonts w:cstheme="majorBidi"/>
          <w:sz w:val="24"/>
        </w:rPr>
        <w:t>n</w:t>
      </w:r>
      <w:r w:rsidR="002F09CB">
        <w:rPr>
          <w:rFonts w:cstheme="majorBidi"/>
          <w:sz w:val="24"/>
        </w:rPr>
        <w:t xml:space="preserve">or </w:t>
      </w:r>
      <w:r w:rsidR="00B97BCF">
        <w:rPr>
          <w:rFonts w:cstheme="majorBidi"/>
          <w:sz w:val="24"/>
        </w:rPr>
        <w:t xml:space="preserve">as an </w:t>
      </w:r>
      <w:r w:rsidR="002F09CB">
        <w:rPr>
          <w:rFonts w:cstheme="majorBidi"/>
          <w:sz w:val="24"/>
        </w:rPr>
        <w:t>institution,</w:t>
      </w:r>
      <w:r w:rsidR="002F09CB" w:rsidRPr="002F09CB">
        <w:rPr>
          <w:rFonts w:cstheme="majorBidi"/>
          <w:sz w:val="24"/>
        </w:rPr>
        <w:t xml:space="preserve"> </w:t>
      </w:r>
      <w:r w:rsidR="00B97BCF">
        <w:rPr>
          <w:rFonts w:cstheme="majorBidi"/>
          <w:sz w:val="24"/>
        </w:rPr>
        <w:t xml:space="preserve">the </w:t>
      </w:r>
      <w:r w:rsidR="00312601">
        <w:rPr>
          <w:rFonts w:cstheme="majorBidi"/>
          <w:sz w:val="24"/>
        </w:rPr>
        <w:t>usual</w:t>
      </w:r>
      <w:r w:rsidR="00B97BCF">
        <w:rPr>
          <w:rFonts w:cstheme="majorBidi"/>
          <w:sz w:val="24"/>
        </w:rPr>
        <w:t xml:space="preserve"> or</w:t>
      </w:r>
      <w:r w:rsidR="002F09CB" w:rsidRPr="002F09CB">
        <w:rPr>
          <w:rFonts w:cstheme="majorBidi"/>
          <w:sz w:val="24"/>
        </w:rPr>
        <w:t xml:space="preserve"> the primary vehicle </w:t>
      </w:r>
      <w:r w:rsidR="00B97BCF">
        <w:rPr>
          <w:rFonts w:cstheme="majorBidi"/>
          <w:sz w:val="24"/>
        </w:rPr>
        <w:t xml:space="preserve">in a community or the world to </w:t>
      </w:r>
      <w:r w:rsidR="002F09CB">
        <w:rPr>
          <w:rFonts w:cstheme="majorBidi"/>
          <w:sz w:val="24"/>
        </w:rPr>
        <w:t>meet</w:t>
      </w:r>
      <w:r w:rsidR="002F09CB" w:rsidRPr="002F09CB">
        <w:rPr>
          <w:rFonts w:cstheme="majorBidi"/>
          <w:sz w:val="24"/>
        </w:rPr>
        <w:t xml:space="preserve"> concerns</w:t>
      </w:r>
      <w:r w:rsidR="00B97BCF">
        <w:rPr>
          <w:rFonts w:cstheme="majorBidi"/>
          <w:sz w:val="24"/>
        </w:rPr>
        <w:t xml:space="preserve"> such as financial poverty</w:t>
      </w:r>
      <w:r w:rsidR="002F09CB" w:rsidRPr="002F09CB">
        <w:rPr>
          <w:rFonts w:cstheme="majorBidi"/>
          <w:sz w:val="24"/>
        </w:rPr>
        <w:t>.</w:t>
      </w:r>
      <w:r w:rsidR="00CF0053">
        <w:rPr>
          <w:rStyle w:val="FootnoteReference"/>
          <w:rFonts w:cstheme="majorBidi"/>
        </w:rPr>
        <w:footnoteReference w:id="14"/>
      </w:r>
      <w:r w:rsidR="00F823E4">
        <w:rPr>
          <w:rFonts w:cstheme="majorBidi"/>
          <w:sz w:val="24"/>
        </w:rPr>
        <w:t xml:space="preserve"> </w:t>
      </w:r>
    </w:p>
    <w:p w14:paraId="2B641C6C" w14:textId="49181407" w:rsidR="00102660" w:rsidRPr="00F823E4" w:rsidRDefault="00102660" w:rsidP="00F823E4">
      <w:pPr>
        <w:spacing w:line="480" w:lineRule="auto"/>
        <w:rPr>
          <w:rFonts w:cstheme="majorBidi"/>
          <w:sz w:val="24"/>
        </w:rPr>
      </w:pPr>
      <w:r w:rsidRPr="00AA32B3">
        <w:rPr>
          <w:rFonts w:cstheme="majorBidi"/>
          <w:sz w:val="24"/>
        </w:rPr>
        <w:lastRenderedPageBreak/>
        <w:t> </w:t>
      </w:r>
      <w:r w:rsidR="00F823E4">
        <w:rPr>
          <w:rFonts w:cstheme="majorBidi"/>
          <w:sz w:val="24"/>
        </w:rPr>
        <w:tab/>
      </w:r>
      <w:r w:rsidR="00312601">
        <w:rPr>
          <w:rFonts w:cstheme="majorBidi"/>
          <w:sz w:val="24"/>
        </w:rPr>
        <w:t>The</w:t>
      </w:r>
      <w:r w:rsidR="00F823E4">
        <w:rPr>
          <w:rFonts w:cstheme="majorBidi"/>
          <w:sz w:val="24"/>
        </w:rPr>
        <w:t xml:space="preserve"> </w:t>
      </w:r>
      <w:r w:rsidR="00312601">
        <w:rPr>
          <w:rFonts w:cstheme="majorBidi"/>
          <w:sz w:val="24"/>
        </w:rPr>
        <w:t>apostles</w:t>
      </w:r>
      <w:r w:rsidR="00F823E4">
        <w:rPr>
          <w:rFonts w:cstheme="majorBidi"/>
          <w:sz w:val="24"/>
        </w:rPr>
        <w:t xml:space="preserve"> set up a deaconate for this work.</w:t>
      </w:r>
      <w:r w:rsidR="00A24AE2">
        <w:rPr>
          <w:rFonts w:cstheme="majorBidi"/>
          <w:sz w:val="24"/>
        </w:rPr>
        <w:t xml:space="preserve"> </w:t>
      </w:r>
      <w:r w:rsidRPr="00AA32B3">
        <w:rPr>
          <w:rFonts w:cstheme="majorBidi"/>
          <w:sz w:val="24"/>
        </w:rPr>
        <w:t>Galatians 6:10</w:t>
      </w:r>
      <w:r w:rsidR="00F823E4">
        <w:rPr>
          <w:rFonts w:cstheme="majorBidi"/>
          <w:sz w:val="24"/>
        </w:rPr>
        <w:t xml:space="preserve"> sets a natural order for God’s people, “</w:t>
      </w:r>
      <w:r w:rsidR="00F823E4" w:rsidRPr="00F823E4">
        <w:rPr>
          <w:rFonts w:cstheme="majorBidi"/>
          <w:i/>
          <w:iCs/>
          <w:sz w:val="24"/>
        </w:rPr>
        <w:t>as we have opportunity, let us do good to everyone, and especially to those who are of the household of faith</w:t>
      </w:r>
      <w:r w:rsidR="00F823E4" w:rsidRPr="00F823E4">
        <w:rPr>
          <w:rFonts w:cstheme="majorBidi"/>
          <w:sz w:val="24"/>
        </w:rPr>
        <w:t>.</w:t>
      </w:r>
      <w:r w:rsidR="00F823E4">
        <w:rPr>
          <w:rFonts w:cstheme="majorBidi"/>
          <w:sz w:val="24"/>
        </w:rPr>
        <w:t>”</w:t>
      </w:r>
      <w:r w:rsidR="002B4864" w:rsidRPr="002B4864">
        <w:rPr>
          <w:rStyle w:val="FootnoteReference"/>
          <w:rFonts w:cstheme="majorBidi"/>
        </w:rPr>
        <w:t xml:space="preserve"> </w:t>
      </w:r>
      <w:r w:rsidR="002B4864">
        <w:rPr>
          <w:rStyle w:val="FootnoteReference"/>
          <w:rFonts w:cstheme="majorBidi"/>
        </w:rPr>
        <w:footnoteReference w:id="15"/>
      </w:r>
      <w:r w:rsidR="002B4864" w:rsidRPr="00AA32B3">
        <w:rPr>
          <w:rFonts w:cstheme="majorBidi"/>
          <w:sz w:val="24"/>
        </w:rPr>
        <w:t xml:space="preserve"> </w:t>
      </w:r>
      <w:r w:rsidR="00F823E4">
        <w:rPr>
          <w:rFonts w:cstheme="majorBidi"/>
          <w:sz w:val="24"/>
        </w:rPr>
        <w:t>Prioritize needy church members first.</w:t>
      </w:r>
      <w:r w:rsidR="00A24AE2">
        <w:rPr>
          <w:rFonts w:cstheme="majorBidi"/>
          <w:sz w:val="24"/>
        </w:rPr>
        <w:t xml:space="preserve"> </w:t>
      </w:r>
      <w:r w:rsidR="00F823E4">
        <w:rPr>
          <w:rFonts w:cstheme="majorBidi"/>
          <w:sz w:val="24"/>
        </w:rPr>
        <w:t xml:space="preserve">Then, </w:t>
      </w:r>
      <w:r w:rsidR="00F823E4" w:rsidRPr="00F823E4">
        <w:rPr>
          <w:rFonts w:cstheme="majorBidi"/>
          <w:i/>
          <w:iCs/>
          <w:sz w:val="24"/>
        </w:rPr>
        <w:t xml:space="preserve">as </w:t>
      </w:r>
      <w:r w:rsidR="00F823E4">
        <w:rPr>
          <w:rFonts w:cstheme="majorBidi"/>
          <w:i/>
          <w:iCs/>
          <w:sz w:val="24"/>
        </w:rPr>
        <w:t>[you]</w:t>
      </w:r>
      <w:r w:rsidR="00F823E4" w:rsidRPr="00F823E4">
        <w:rPr>
          <w:rFonts w:cstheme="majorBidi"/>
          <w:i/>
          <w:iCs/>
          <w:sz w:val="24"/>
        </w:rPr>
        <w:t xml:space="preserve"> have opportunity</w:t>
      </w:r>
      <w:r w:rsidR="00F823E4">
        <w:rPr>
          <w:rFonts w:cstheme="majorBidi"/>
          <w:i/>
          <w:iCs/>
          <w:sz w:val="24"/>
        </w:rPr>
        <w:t xml:space="preserve"> </w:t>
      </w:r>
      <w:r w:rsidR="00F823E4" w:rsidRPr="00F823E4">
        <w:rPr>
          <w:rFonts w:cstheme="majorBidi"/>
          <w:sz w:val="24"/>
        </w:rPr>
        <w:t>(</w:t>
      </w:r>
      <w:r w:rsidR="00F823E4" w:rsidRPr="00F823E4">
        <w:rPr>
          <w:rFonts w:cstheme="majorBidi"/>
          <w:color w:val="0070C0"/>
          <w:sz w:val="24"/>
        </w:rPr>
        <w:t xml:space="preserve">good </w:t>
      </w:r>
      <w:r w:rsidR="00F823E4">
        <w:rPr>
          <w:rFonts w:cstheme="majorBidi"/>
          <w:color w:val="0070C0"/>
          <w:sz w:val="24"/>
        </w:rPr>
        <w:t>S</w:t>
      </w:r>
      <w:r w:rsidR="00F823E4" w:rsidRPr="00F823E4">
        <w:rPr>
          <w:rFonts w:cstheme="majorBidi"/>
          <w:color w:val="0070C0"/>
          <w:sz w:val="24"/>
        </w:rPr>
        <w:t>amaritan</w:t>
      </w:r>
      <w:r w:rsidR="00F823E4" w:rsidRPr="00F823E4">
        <w:rPr>
          <w:rFonts w:cstheme="majorBidi"/>
          <w:sz w:val="24"/>
        </w:rPr>
        <w:t>),</w:t>
      </w:r>
      <w:r w:rsidR="00F823E4">
        <w:rPr>
          <w:rFonts w:cstheme="majorBidi"/>
          <w:sz w:val="24"/>
        </w:rPr>
        <w:t xml:space="preserve"> do good to everyone</w:t>
      </w:r>
      <w:r w:rsidR="005427C4">
        <w:rPr>
          <w:rFonts w:cstheme="majorBidi"/>
          <w:sz w:val="24"/>
        </w:rPr>
        <w:t xml:space="preserve"> according to their need, as their neighbors</w:t>
      </w:r>
      <w:r w:rsidR="00F823E4">
        <w:rPr>
          <w:rFonts w:cstheme="majorBidi"/>
          <w:sz w:val="24"/>
        </w:rPr>
        <w:t>.</w:t>
      </w:r>
    </w:p>
    <w:p w14:paraId="0742D545" w14:textId="394CD4BF" w:rsidR="00F079DB" w:rsidRPr="00AA32B3" w:rsidRDefault="00102660" w:rsidP="00554E6E">
      <w:pPr>
        <w:spacing w:line="480" w:lineRule="auto"/>
        <w:rPr>
          <w:rFonts w:cstheme="majorBidi"/>
          <w:sz w:val="24"/>
        </w:rPr>
      </w:pPr>
      <w:r w:rsidRPr="00AA32B3">
        <w:rPr>
          <w:rFonts w:cstheme="majorBidi"/>
          <w:sz w:val="24"/>
        </w:rPr>
        <w:t> </w:t>
      </w:r>
      <w:r w:rsidR="00F823E4">
        <w:rPr>
          <w:rFonts w:cstheme="majorBidi"/>
          <w:sz w:val="24"/>
        </w:rPr>
        <w:tab/>
      </w:r>
      <w:r w:rsidR="0040761F" w:rsidRPr="0040761F">
        <w:rPr>
          <w:rFonts w:cstheme="majorBidi"/>
          <w:color w:val="0070C0"/>
          <w:sz w:val="24"/>
        </w:rPr>
        <w:t xml:space="preserve">Third, </w:t>
      </w:r>
      <w:r w:rsidR="0040761F">
        <w:rPr>
          <w:rFonts w:cstheme="majorBidi"/>
          <w:color w:val="0070C0"/>
          <w:sz w:val="24"/>
        </w:rPr>
        <w:t>w</w:t>
      </w:r>
      <w:r w:rsidR="00F823E4" w:rsidRPr="0040761F">
        <w:rPr>
          <w:rFonts w:cstheme="majorBidi"/>
          <w:color w:val="0070C0"/>
          <w:sz w:val="24"/>
        </w:rPr>
        <w:t xml:space="preserve">hat </w:t>
      </w:r>
      <w:r w:rsidR="00F823E4" w:rsidRPr="00F823E4">
        <w:rPr>
          <w:rFonts w:cstheme="majorBidi"/>
          <w:color w:val="0070C0"/>
          <w:sz w:val="24"/>
        </w:rPr>
        <w:t>is our individual responsibility</w:t>
      </w:r>
      <w:r w:rsidR="00F823E4">
        <w:rPr>
          <w:rFonts w:cstheme="majorBidi"/>
          <w:sz w:val="24"/>
        </w:rPr>
        <w:t>?</w:t>
      </w:r>
      <w:r w:rsidR="00A24AE2">
        <w:rPr>
          <w:rFonts w:cstheme="majorBidi"/>
          <w:sz w:val="24"/>
        </w:rPr>
        <w:t xml:space="preserve"> </w:t>
      </w:r>
      <w:r w:rsidR="000B02AE">
        <w:rPr>
          <w:rFonts w:cstheme="majorBidi"/>
          <w:sz w:val="24"/>
        </w:rPr>
        <w:t>God calls us</w:t>
      </w:r>
      <w:r w:rsidRPr="00AA32B3">
        <w:rPr>
          <w:rFonts w:cstheme="majorBidi"/>
          <w:sz w:val="24"/>
        </w:rPr>
        <w:t xml:space="preserve"> individually to help the weak, poor, and needy, and Scripture says that we will be rewarded in heaven for our kindness</w:t>
      </w:r>
      <w:r w:rsidR="000B02AE">
        <w:rPr>
          <w:rFonts w:cstheme="majorBidi"/>
          <w:sz w:val="24"/>
        </w:rPr>
        <w:t xml:space="preserve"> (</w:t>
      </w:r>
      <w:r w:rsidR="000B02AE" w:rsidRPr="000B02AE">
        <w:rPr>
          <w:rFonts w:cstheme="majorBidi"/>
          <w:sz w:val="24"/>
        </w:rPr>
        <w:t>See Luke 12:33; Proverbs 19:7, 22:9, and 28:27</w:t>
      </w:r>
      <w:r w:rsidR="000B02AE">
        <w:rPr>
          <w:rFonts w:cstheme="majorBidi"/>
          <w:sz w:val="24"/>
        </w:rPr>
        <w:t>)</w:t>
      </w:r>
      <w:r w:rsidRPr="00AA32B3">
        <w:rPr>
          <w:rFonts w:cstheme="majorBidi"/>
          <w:sz w:val="24"/>
        </w:rPr>
        <w:t>.</w:t>
      </w:r>
      <w:r w:rsidR="00A24AE2">
        <w:rPr>
          <w:rFonts w:cstheme="majorBidi"/>
          <w:sz w:val="24"/>
        </w:rPr>
        <w:t xml:space="preserve"> </w:t>
      </w:r>
      <w:r w:rsidR="00CF0053" w:rsidRPr="000B02AE">
        <w:rPr>
          <w:rFonts w:cstheme="majorBidi"/>
          <w:color w:val="0070C0"/>
          <w:sz w:val="24"/>
        </w:rPr>
        <w:t>So, for example, in Acts 9:36-43</w:t>
      </w:r>
      <w:r w:rsidR="00CF0053">
        <w:rPr>
          <w:rFonts w:cstheme="majorBidi"/>
          <w:color w:val="0070C0"/>
          <w:sz w:val="24"/>
        </w:rPr>
        <w:t>,</w:t>
      </w:r>
      <w:r w:rsidR="00CF0053" w:rsidRPr="000B02AE">
        <w:rPr>
          <w:rFonts w:cstheme="majorBidi"/>
          <w:color w:val="0070C0"/>
          <w:sz w:val="24"/>
        </w:rPr>
        <w:t xml:space="preserve"> a disciple named Tabitha, who was raised from the dead, was characterized by doing good and helping the poor, particularly</w:t>
      </w:r>
      <w:r w:rsidR="00CF0053">
        <w:rPr>
          <w:rFonts w:cstheme="majorBidi"/>
          <w:color w:val="0070C0"/>
          <w:sz w:val="24"/>
        </w:rPr>
        <w:t xml:space="preserve"> m</w:t>
      </w:r>
      <w:r w:rsidR="00CF0053" w:rsidRPr="000B02AE">
        <w:rPr>
          <w:rFonts w:cstheme="majorBidi"/>
          <w:color w:val="0070C0"/>
          <w:sz w:val="24"/>
        </w:rPr>
        <w:t>aking clothing for the widows</w:t>
      </w:r>
      <w:r w:rsidR="00CF0053" w:rsidRPr="00AA32B3">
        <w:rPr>
          <w:rFonts w:cstheme="majorBidi"/>
          <w:sz w:val="24"/>
        </w:rPr>
        <w:t>.</w:t>
      </w:r>
      <w:r w:rsidR="0040761F">
        <w:rPr>
          <w:rFonts w:cstheme="majorBidi"/>
          <w:sz w:val="24"/>
        </w:rPr>
        <w:t xml:space="preserve"> But h</w:t>
      </w:r>
      <w:r w:rsidRPr="00AA32B3">
        <w:rPr>
          <w:rFonts w:cstheme="majorBidi"/>
          <w:sz w:val="24"/>
        </w:rPr>
        <w:t xml:space="preserve">ow we serve </w:t>
      </w:r>
      <w:r w:rsidR="000B02AE">
        <w:rPr>
          <w:rFonts w:cstheme="majorBidi"/>
          <w:sz w:val="24"/>
        </w:rPr>
        <w:t>will look</w:t>
      </w:r>
      <w:r w:rsidRPr="00AA32B3">
        <w:rPr>
          <w:rFonts w:cstheme="majorBidi"/>
          <w:sz w:val="24"/>
        </w:rPr>
        <w:t xml:space="preserve"> different for each individual, yet </w:t>
      </w:r>
      <w:r w:rsidR="000B02AE">
        <w:rPr>
          <w:rFonts w:cstheme="majorBidi"/>
          <w:sz w:val="24"/>
        </w:rPr>
        <w:t>God calls all of us to it.</w:t>
      </w:r>
      <w:r w:rsidR="00CF0053">
        <w:rPr>
          <w:rStyle w:val="FootnoteReference"/>
          <w:rFonts w:cstheme="majorBidi"/>
        </w:rPr>
        <w:footnoteReference w:id="16"/>
      </w:r>
      <w:r w:rsidR="00554E6E">
        <w:rPr>
          <w:rFonts w:cstheme="majorBidi"/>
          <w:sz w:val="24"/>
        </w:rPr>
        <w:t xml:space="preserve"> </w:t>
      </w:r>
    </w:p>
    <w:p w14:paraId="5A614222" w14:textId="75DFEB1C" w:rsidR="00102660" w:rsidRPr="00AA32B3" w:rsidRDefault="00102660" w:rsidP="000B02AE">
      <w:pPr>
        <w:spacing w:line="480" w:lineRule="auto"/>
        <w:rPr>
          <w:rFonts w:cstheme="majorBidi"/>
          <w:sz w:val="24"/>
        </w:rPr>
      </w:pPr>
      <w:r w:rsidRPr="00AA32B3">
        <w:rPr>
          <w:rFonts w:cstheme="majorBidi"/>
          <w:sz w:val="24"/>
        </w:rPr>
        <w:t> </w:t>
      </w:r>
      <w:r w:rsidR="000B02AE" w:rsidRPr="000B02AE">
        <w:rPr>
          <w:rFonts w:cstheme="majorBidi"/>
          <w:b/>
          <w:bCs/>
          <w:color w:val="4472C4" w:themeColor="accent1"/>
          <w:sz w:val="24"/>
        </w:rPr>
        <w:t>IV.</w:t>
      </w:r>
      <w:r w:rsidR="00A24AE2">
        <w:rPr>
          <w:rFonts w:cstheme="majorBidi"/>
          <w:b/>
          <w:bCs/>
          <w:color w:val="4472C4" w:themeColor="accent1"/>
          <w:sz w:val="24"/>
        </w:rPr>
        <w:t xml:space="preserve"> </w:t>
      </w:r>
      <w:r w:rsidR="00F079DB">
        <w:rPr>
          <w:rFonts w:cstheme="majorBidi"/>
          <w:b/>
          <w:bCs/>
          <w:color w:val="4472C4" w:themeColor="accent1"/>
          <w:sz w:val="24"/>
        </w:rPr>
        <w:t xml:space="preserve">Fourth, </w:t>
      </w:r>
      <w:r w:rsidR="000B02AE" w:rsidRPr="000B02AE">
        <w:rPr>
          <w:rFonts w:cstheme="majorBidi"/>
          <w:b/>
          <w:bCs/>
          <w:color w:val="4472C4" w:themeColor="accent1"/>
          <w:sz w:val="24"/>
        </w:rPr>
        <w:t>How Should we Provide Relief to the Poor</w:t>
      </w:r>
      <w:r w:rsidR="000B02AE">
        <w:rPr>
          <w:rFonts w:cstheme="majorBidi"/>
          <w:sz w:val="24"/>
        </w:rPr>
        <w:t>?</w:t>
      </w:r>
    </w:p>
    <w:p w14:paraId="1D5C7CCF" w14:textId="099203E6" w:rsidR="000B02AE" w:rsidRDefault="00102660" w:rsidP="0040761F">
      <w:pPr>
        <w:spacing w:line="480" w:lineRule="auto"/>
        <w:rPr>
          <w:rFonts w:cstheme="majorBidi"/>
          <w:sz w:val="24"/>
        </w:rPr>
      </w:pPr>
      <w:r w:rsidRPr="000B02AE">
        <w:rPr>
          <w:rFonts w:cstheme="majorBidi"/>
          <w:sz w:val="24"/>
        </w:rPr>
        <w:t> </w:t>
      </w:r>
      <w:r w:rsidR="000B02AE" w:rsidRPr="000B02AE">
        <w:rPr>
          <w:rFonts w:cstheme="majorBidi"/>
          <w:sz w:val="24"/>
        </w:rPr>
        <w:tab/>
      </w:r>
      <w:r w:rsidR="002E3F7C" w:rsidRPr="002E3F7C">
        <w:rPr>
          <w:rFonts w:cstheme="majorBidi"/>
          <w:b/>
          <w:bCs/>
          <w:color w:val="7030A0"/>
          <w:sz w:val="24"/>
        </w:rPr>
        <w:t>Immediate Relief</w:t>
      </w:r>
      <w:r w:rsidR="002E3F7C">
        <w:rPr>
          <w:rFonts w:cstheme="majorBidi"/>
          <w:sz w:val="24"/>
        </w:rPr>
        <w:t xml:space="preserve">: </w:t>
      </w:r>
      <w:bookmarkStart w:id="0" w:name="_GoBack"/>
      <w:bookmarkEnd w:id="0"/>
      <w:r w:rsidR="000B02AE">
        <w:rPr>
          <w:rFonts w:cstheme="majorBidi"/>
          <w:sz w:val="24"/>
        </w:rPr>
        <w:t>O</w:t>
      </w:r>
      <w:r w:rsidRPr="00AA32B3">
        <w:rPr>
          <w:rFonts w:cstheme="majorBidi"/>
          <w:sz w:val="24"/>
        </w:rPr>
        <w:t>ur church covenant</w:t>
      </w:r>
      <w:r w:rsidR="000B02AE">
        <w:rPr>
          <w:rFonts w:cstheme="majorBidi"/>
          <w:sz w:val="24"/>
        </w:rPr>
        <w:t xml:space="preserve"> </w:t>
      </w:r>
      <w:r w:rsidRPr="00AA32B3">
        <w:rPr>
          <w:rFonts w:cstheme="majorBidi"/>
          <w:sz w:val="24"/>
        </w:rPr>
        <w:t>says,</w:t>
      </w:r>
      <w:r w:rsidR="000B02AE">
        <w:rPr>
          <w:rFonts w:cstheme="majorBidi"/>
          <w:sz w:val="24"/>
        </w:rPr>
        <w:t xml:space="preserve"> </w:t>
      </w:r>
      <w:r w:rsidRPr="00AA32B3">
        <w:rPr>
          <w:rFonts w:cstheme="majorBidi"/>
          <w:sz w:val="24"/>
        </w:rPr>
        <w:t>“</w:t>
      </w:r>
      <w:r w:rsidR="000B02AE" w:rsidRPr="00CF0053">
        <w:rPr>
          <w:rFonts w:cstheme="majorBidi"/>
          <w:i/>
          <w:iCs/>
          <w:sz w:val="24"/>
        </w:rPr>
        <w:t>We will contribute cheerfully and regularly to</w:t>
      </w:r>
      <w:r w:rsidR="0040761F">
        <w:rPr>
          <w:rFonts w:cstheme="majorBidi"/>
          <w:i/>
          <w:iCs/>
          <w:sz w:val="24"/>
        </w:rPr>
        <w:t>…</w:t>
      </w:r>
      <w:r w:rsidR="000B02AE" w:rsidRPr="00CF0053">
        <w:rPr>
          <w:rFonts w:cstheme="majorBidi"/>
          <w:i/>
          <w:iCs/>
          <w:sz w:val="24"/>
        </w:rPr>
        <w:t xml:space="preserve"> the relief of the poor</w:t>
      </w:r>
      <w:r w:rsidR="0040761F">
        <w:rPr>
          <w:rFonts w:cstheme="majorBidi"/>
          <w:i/>
          <w:iCs/>
          <w:sz w:val="24"/>
        </w:rPr>
        <w:t>…</w:t>
      </w:r>
      <w:r w:rsidR="000B02AE" w:rsidRPr="00CF0053">
        <w:rPr>
          <w:rFonts w:cstheme="majorBidi"/>
          <w:i/>
          <w:iCs/>
          <w:sz w:val="24"/>
        </w:rPr>
        <w:t xml:space="preserve"> </w:t>
      </w:r>
      <w:r w:rsidR="000B02AE" w:rsidRPr="00A33697">
        <w:rPr>
          <w:rFonts w:cstheme="majorBidi"/>
          <w:b/>
          <w:bCs/>
          <w:color w:val="7030A0"/>
          <w:sz w:val="24"/>
        </w:rPr>
        <w:t xml:space="preserve">First, we </w:t>
      </w:r>
      <w:r w:rsidRPr="00A33697">
        <w:rPr>
          <w:rFonts w:cstheme="majorBidi"/>
          <w:b/>
          <w:bCs/>
          <w:color w:val="7030A0"/>
          <w:sz w:val="24"/>
        </w:rPr>
        <w:t xml:space="preserve">relieve </w:t>
      </w:r>
      <w:r w:rsidR="00A24AE2">
        <w:rPr>
          <w:rFonts w:cstheme="majorBidi"/>
          <w:b/>
          <w:bCs/>
          <w:color w:val="7030A0"/>
          <w:sz w:val="24"/>
        </w:rPr>
        <w:t>people experiencing poverty</w:t>
      </w:r>
      <w:r w:rsidRPr="00A33697">
        <w:rPr>
          <w:rFonts w:cstheme="majorBidi"/>
          <w:b/>
          <w:bCs/>
          <w:color w:val="7030A0"/>
          <w:sz w:val="24"/>
        </w:rPr>
        <w:t xml:space="preserve"> </w:t>
      </w:r>
      <w:r w:rsidR="000B02AE" w:rsidRPr="00A33697">
        <w:rPr>
          <w:rFonts w:cstheme="majorBidi"/>
          <w:b/>
          <w:bCs/>
          <w:color w:val="7030A0"/>
          <w:sz w:val="24"/>
        </w:rPr>
        <w:t>by</w:t>
      </w:r>
      <w:r w:rsidRPr="00A33697">
        <w:rPr>
          <w:rFonts w:cstheme="majorBidi"/>
          <w:b/>
          <w:bCs/>
          <w:color w:val="7030A0"/>
          <w:sz w:val="24"/>
        </w:rPr>
        <w:t xml:space="preserve"> giv</w:t>
      </w:r>
      <w:r w:rsidR="000B02AE" w:rsidRPr="00A33697">
        <w:rPr>
          <w:rFonts w:cstheme="majorBidi"/>
          <w:b/>
          <w:bCs/>
          <w:color w:val="7030A0"/>
          <w:sz w:val="24"/>
        </w:rPr>
        <w:t>ing</w:t>
      </w:r>
      <w:r w:rsidRPr="00A33697">
        <w:rPr>
          <w:rFonts w:cstheme="majorBidi"/>
          <w:b/>
          <w:bCs/>
          <w:color w:val="7030A0"/>
          <w:sz w:val="24"/>
        </w:rPr>
        <w:t xml:space="preserve"> financially to help them</w:t>
      </w:r>
      <w:r w:rsidR="000B02AE">
        <w:rPr>
          <w:rFonts w:cstheme="majorBidi"/>
          <w:sz w:val="24"/>
        </w:rPr>
        <w:t>.</w:t>
      </w:r>
      <w:r w:rsidR="00A24AE2">
        <w:rPr>
          <w:rFonts w:cstheme="majorBidi"/>
          <w:sz w:val="24"/>
        </w:rPr>
        <w:t xml:space="preserve"> </w:t>
      </w:r>
      <w:r w:rsidR="00CF0053">
        <w:rPr>
          <w:rFonts w:cstheme="majorBidi"/>
          <w:sz w:val="24"/>
        </w:rPr>
        <w:t>For instance, o</w:t>
      </w:r>
      <w:r w:rsidR="000B02AE">
        <w:rPr>
          <w:rFonts w:cstheme="majorBidi"/>
          <w:sz w:val="24"/>
        </w:rPr>
        <w:t>ur church has a designated benevolence fund.</w:t>
      </w:r>
      <w:r w:rsidR="00A24AE2">
        <w:rPr>
          <w:rFonts w:cstheme="majorBidi"/>
          <w:sz w:val="24"/>
        </w:rPr>
        <w:t xml:space="preserve"> </w:t>
      </w:r>
      <w:r w:rsidR="000B02AE">
        <w:rPr>
          <w:rFonts w:cstheme="majorBidi"/>
          <w:sz w:val="24"/>
        </w:rPr>
        <w:t xml:space="preserve">We use this fund to </w:t>
      </w:r>
      <w:r w:rsidR="00A24AE2">
        <w:rPr>
          <w:rFonts w:cstheme="majorBidi"/>
          <w:sz w:val="24"/>
        </w:rPr>
        <w:t>assist</w:t>
      </w:r>
      <w:r w:rsidR="000B02AE">
        <w:rPr>
          <w:rFonts w:cstheme="majorBidi"/>
          <w:sz w:val="24"/>
        </w:rPr>
        <w:t xml:space="preserve"> members in dire need and to </w:t>
      </w:r>
      <w:r w:rsidR="00A24AE2">
        <w:rPr>
          <w:rFonts w:cstheme="majorBidi"/>
          <w:sz w:val="24"/>
        </w:rPr>
        <w:t>provide</w:t>
      </w:r>
      <w:r w:rsidR="000B02AE">
        <w:rPr>
          <w:rFonts w:cstheme="majorBidi"/>
          <w:sz w:val="24"/>
        </w:rPr>
        <w:t xml:space="preserve"> grocery store gift cards to or pay the bills of the needy who show up at our church door.</w:t>
      </w:r>
      <w:r w:rsidR="00A24AE2">
        <w:rPr>
          <w:rFonts w:cstheme="majorBidi"/>
          <w:sz w:val="24"/>
        </w:rPr>
        <w:t xml:space="preserve"> </w:t>
      </w:r>
      <w:r w:rsidR="00A33697" w:rsidRPr="00A33697">
        <w:rPr>
          <w:rFonts w:cstheme="majorBidi"/>
          <w:sz w:val="24"/>
        </w:rPr>
        <w:t xml:space="preserve">If you are a Christian, </w:t>
      </w:r>
      <w:r w:rsidR="00A33697">
        <w:rPr>
          <w:rFonts w:cstheme="majorBidi"/>
          <w:sz w:val="24"/>
        </w:rPr>
        <w:t xml:space="preserve">joining a church and giving to it </w:t>
      </w:r>
      <w:r w:rsidR="00A33697" w:rsidRPr="00A33697">
        <w:rPr>
          <w:rFonts w:cstheme="majorBidi"/>
          <w:sz w:val="24"/>
        </w:rPr>
        <w:t>is a great way to begin practically and intentionally caring for others.</w:t>
      </w:r>
      <w:r w:rsidR="00A24AE2">
        <w:rPr>
          <w:rFonts w:cstheme="majorBidi"/>
          <w:sz w:val="24"/>
        </w:rPr>
        <w:t xml:space="preserve"> </w:t>
      </w:r>
      <w:r w:rsidR="000B02AE">
        <w:rPr>
          <w:rFonts w:cstheme="majorBidi"/>
          <w:sz w:val="24"/>
        </w:rPr>
        <w:t xml:space="preserve">Furthermore, our </w:t>
      </w:r>
      <w:r w:rsidR="00A33697">
        <w:rPr>
          <w:rFonts w:cstheme="majorBidi"/>
          <w:sz w:val="24"/>
        </w:rPr>
        <w:t>church</w:t>
      </w:r>
      <w:r w:rsidR="000B02AE" w:rsidRPr="000B02AE">
        <w:rPr>
          <w:rFonts w:cstheme="majorBidi"/>
          <w:sz w:val="24"/>
        </w:rPr>
        <w:t xml:space="preserve"> </w:t>
      </w:r>
      <w:r w:rsidR="000B02AE">
        <w:rPr>
          <w:rFonts w:cstheme="majorBidi"/>
          <w:sz w:val="24"/>
        </w:rPr>
        <w:t>has</w:t>
      </w:r>
      <w:r w:rsidR="000B02AE" w:rsidRPr="000B02AE">
        <w:rPr>
          <w:rFonts w:cstheme="majorBidi"/>
          <w:sz w:val="24"/>
        </w:rPr>
        <w:t xml:space="preserve"> allocated funds to help with ministries </w:t>
      </w:r>
      <w:r w:rsidR="000B02AE">
        <w:rPr>
          <w:rFonts w:cstheme="majorBidi"/>
          <w:sz w:val="24"/>
        </w:rPr>
        <w:t>that</w:t>
      </w:r>
      <w:r w:rsidR="000B02AE" w:rsidRPr="000B02AE">
        <w:rPr>
          <w:rFonts w:cstheme="majorBidi"/>
          <w:sz w:val="24"/>
        </w:rPr>
        <w:t xml:space="preserve"> members have started </w:t>
      </w:r>
      <w:r w:rsidR="000B02AE">
        <w:rPr>
          <w:rFonts w:cstheme="majorBidi"/>
          <w:sz w:val="24"/>
        </w:rPr>
        <w:t xml:space="preserve">or are involved </w:t>
      </w:r>
      <w:r w:rsidR="000B02AE">
        <w:rPr>
          <w:rFonts w:cstheme="majorBidi"/>
          <w:sz w:val="24"/>
        </w:rPr>
        <w:lastRenderedPageBreak/>
        <w:t>with, such as Embrace Grace</w:t>
      </w:r>
      <w:r w:rsidR="00A33697">
        <w:rPr>
          <w:rFonts w:cstheme="majorBidi"/>
          <w:sz w:val="24"/>
        </w:rPr>
        <w:t>, Sidewalk Sunday School,</w:t>
      </w:r>
      <w:r w:rsidR="000B02AE">
        <w:rPr>
          <w:rFonts w:cstheme="majorBidi"/>
          <w:sz w:val="24"/>
        </w:rPr>
        <w:t xml:space="preserve"> and </w:t>
      </w:r>
      <w:r w:rsidR="00A33697">
        <w:rPr>
          <w:rFonts w:cstheme="majorBidi"/>
          <w:sz w:val="24"/>
        </w:rPr>
        <w:t>Alamance Rescue Mission</w:t>
      </w:r>
      <w:r w:rsidR="000B02AE" w:rsidRPr="000B02AE">
        <w:rPr>
          <w:rFonts w:cstheme="majorBidi"/>
          <w:sz w:val="24"/>
        </w:rPr>
        <w:t>.</w:t>
      </w:r>
      <w:r w:rsidR="00A24AE2">
        <w:rPr>
          <w:rFonts w:cstheme="majorBidi"/>
          <w:sz w:val="24"/>
        </w:rPr>
        <w:t xml:space="preserve"> </w:t>
      </w:r>
      <w:r w:rsidR="00A33697" w:rsidRPr="00A33697">
        <w:rPr>
          <w:rFonts w:cstheme="majorBidi"/>
          <w:sz w:val="24"/>
        </w:rPr>
        <w:t xml:space="preserve">We have even created </w:t>
      </w:r>
      <w:r w:rsidR="00A33697">
        <w:rPr>
          <w:rFonts w:cstheme="majorBidi"/>
          <w:sz w:val="24"/>
        </w:rPr>
        <w:t xml:space="preserve">a </w:t>
      </w:r>
      <w:r w:rsidR="00A33697" w:rsidRPr="00A33697">
        <w:rPr>
          <w:rFonts w:cstheme="majorBidi"/>
          <w:sz w:val="24"/>
        </w:rPr>
        <w:t xml:space="preserve">diaconal </w:t>
      </w:r>
      <w:r w:rsidR="00A33697">
        <w:rPr>
          <w:rFonts w:cstheme="majorBidi"/>
          <w:sz w:val="24"/>
        </w:rPr>
        <w:t>group</w:t>
      </w:r>
      <w:r w:rsidR="00A33697" w:rsidRPr="00A33697">
        <w:rPr>
          <w:rFonts w:cstheme="majorBidi"/>
          <w:sz w:val="24"/>
        </w:rPr>
        <w:t xml:space="preserve"> </w:t>
      </w:r>
      <w:r w:rsidR="00A24AE2">
        <w:rPr>
          <w:rFonts w:cstheme="majorBidi"/>
          <w:sz w:val="24"/>
        </w:rPr>
        <w:t>dedicated</w:t>
      </w:r>
      <w:r w:rsidR="00A33697">
        <w:rPr>
          <w:rFonts w:cstheme="majorBidi"/>
          <w:sz w:val="24"/>
        </w:rPr>
        <w:t xml:space="preserve"> </w:t>
      </w:r>
      <w:r w:rsidR="00A33697" w:rsidRPr="00A33697">
        <w:rPr>
          <w:rFonts w:cstheme="majorBidi"/>
          <w:sz w:val="24"/>
        </w:rPr>
        <w:t xml:space="preserve">to </w:t>
      </w:r>
      <w:r w:rsidR="00A24AE2">
        <w:rPr>
          <w:rFonts w:cstheme="majorBidi"/>
          <w:sz w:val="24"/>
        </w:rPr>
        <w:t>helping</w:t>
      </w:r>
      <w:r w:rsidR="00A33697" w:rsidRPr="00A33697">
        <w:rPr>
          <w:rFonts w:cstheme="majorBidi"/>
          <w:sz w:val="24"/>
        </w:rPr>
        <w:t xml:space="preserve"> </w:t>
      </w:r>
      <w:r w:rsidR="00A33697">
        <w:rPr>
          <w:rFonts w:cstheme="majorBidi"/>
          <w:sz w:val="24"/>
        </w:rPr>
        <w:t>church members in need or</w:t>
      </w:r>
      <w:r w:rsidR="00A33697" w:rsidRPr="00A33697">
        <w:rPr>
          <w:rFonts w:cstheme="majorBidi"/>
          <w:sz w:val="24"/>
        </w:rPr>
        <w:t xml:space="preserve"> </w:t>
      </w:r>
      <w:r w:rsidR="00A24AE2">
        <w:rPr>
          <w:rFonts w:cstheme="majorBidi"/>
          <w:sz w:val="24"/>
        </w:rPr>
        <w:t>helping</w:t>
      </w:r>
      <w:r w:rsidR="00A33697">
        <w:rPr>
          <w:rFonts w:cstheme="majorBidi"/>
          <w:sz w:val="24"/>
        </w:rPr>
        <w:t xml:space="preserve"> </w:t>
      </w:r>
      <w:r w:rsidR="00A33697" w:rsidRPr="00A33697">
        <w:rPr>
          <w:rFonts w:cstheme="majorBidi"/>
          <w:sz w:val="24"/>
        </w:rPr>
        <w:t xml:space="preserve">coordinate your efforts to help </w:t>
      </w:r>
      <w:r w:rsidR="00A33697">
        <w:rPr>
          <w:rFonts w:cstheme="majorBidi"/>
          <w:sz w:val="24"/>
        </w:rPr>
        <w:t>others</w:t>
      </w:r>
      <w:r w:rsidR="00A33697" w:rsidRPr="00A33697">
        <w:rPr>
          <w:rFonts w:cstheme="majorBidi"/>
          <w:sz w:val="24"/>
        </w:rPr>
        <w:t xml:space="preserve">.  </w:t>
      </w:r>
      <w:r w:rsidR="000B02AE" w:rsidRPr="000B02AE">
        <w:rPr>
          <w:rFonts w:cstheme="majorBidi"/>
          <w:sz w:val="24"/>
        </w:rPr>
        <w:t xml:space="preserve"> </w:t>
      </w:r>
    </w:p>
    <w:p w14:paraId="0C80635D" w14:textId="77777777" w:rsidR="0040761F" w:rsidRDefault="00A33697" w:rsidP="0040761F">
      <w:pPr>
        <w:spacing w:line="480" w:lineRule="auto"/>
        <w:rPr>
          <w:rFonts w:cstheme="majorBidi"/>
          <w:sz w:val="24"/>
        </w:rPr>
      </w:pPr>
      <w:r>
        <w:rPr>
          <w:rFonts w:cstheme="majorBidi"/>
          <w:sz w:val="24"/>
        </w:rPr>
        <w:tab/>
        <w:t xml:space="preserve">Personally, </w:t>
      </w:r>
      <w:r w:rsidRPr="00A33697">
        <w:rPr>
          <w:rFonts w:cstheme="majorBidi"/>
          <w:sz w:val="24"/>
        </w:rPr>
        <w:t xml:space="preserve">I have </w:t>
      </w:r>
      <w:r w:rsidR="005427C4">
        <w:rPr>
          <w:rFonts w:cstheme="majorBidi"/>
          <w:sz w:val="24"/>
        </w:rPr>
        <w:t>rarely</w:t>
      </w:r>
      <w:r w:rsidR="005427C4" w:rsidRPr="00A33697">
        <w:rPr>
          <w:rFonts w:cstheme="majorBidi"/>
          <w:sz w:val="24"/>
        </w:rPr>
        <w:t xml:space="preserve"> </w:t>
      </w:r>
      <w:r w:rsidRPr="00A33697">
        <w:rPr>
          <w:rFonts w:cstheme="majorBidi"/>
          <w:sz w:val="24"/>
        </w:rPr>
        <w:t>found it prudent</w:t>
      </w:r>
      <w:r w:rsidR="00A24AE2">
        <w:rPr>
          <w:rFonts w:cstheme="majorBidi"/>
          <w:sz w:val="24"/>
        </w:rPr>
        <w:t xml:space="preserve"> </w:t>
      </w:r>
      <w:r w:rsidRPr="00A33697">
        <w:rPr>
          <w:rFonts w:cstheme="majorBidi"/>
          <w:sz w:val="24"/>
        </w:rPr>
        <w:t xml:space="preserve">to give </w:t>
      </w:r>
      <w:r w:rsidRPr="00CF0053">
        <w:rPr>
          <w:rFonts w:cstheme="majorBidi"/>
          <w:i/>
          <w:iCs/>
          <w:sz w:val="24"/>
        </w:rPr>
        <w:t>money</w:t>
      </w:r>
      <w:r w:rsidRPr="00A33697">
        <w:rPr>
          <w:rFonts w:cstheme="majorBidi"/>
          <w:sz w:val="24"/>
        </w:rPr>
        <w:t xml:space="preserve"> to stranger</w:t>
      </w:r>
      <w:r w:rsidR="005427C4">
        <w:rPr>
          <w:rFonts w:cstheme="majorBidi"/>
          <w:sz w:val="24"/>
        </w:rPr>
        <w:t>s</w:t>
      </w:r>
      <w:r w:rsidRPr="00A33697">
        <w:rPr>
          <w:rFonts w:cstheme="majorBidi"/>
          <w:sz w:val="24"/>
        </w:rPr>
        <w:t>.</w:t>
      </w:r>
      <w:r w:rsidR="0040761F">
        <w:rPr>
          <w:rFonts w:cstheme="majorBidi"/>
          <w:sz w:val="24"/>
        </w:rPr>
        <w:t xml:space="preserve"> </w:t>
      </w:r>
      <w:r w:rsidR="0040761F" w:rsidRPr="0040761F">
        <w:rPr>
          <w:rFonts w:cstheme="majorBidi"/>
          <w:sz w:val="24"/>
        </w:rPr>
        <w:t>It is challenging to know the real concerns of a stranger, and I don’t want to encourage a wrong way of living.</w:t>
      </w:r>
      <w:r w:rsidR="0040761F">
        <w:rPr>
          <w:rFonts w:cstheme="majorBidi"/>
          <w:sz w:val="24"/>
        </w:rPr>
        <w:t xml:space="preserve"> </w:t>
      </w:r>
      <w:r w:rsidR="00A24AE2">
        <w:rPr>
          <w:rFonts w:cstheme="majorBidi"/>
          <w:sz w:val="24"/>
        </w:rPr>
        <w:t xml:space="preserve"> </w:t>
      </w:r>
      <w:r>
        <w:rPr>
          <w:rFonts w:cstheme="majorBidi"/>
          <w:sz w:val="24"/>
        </w:rPr>
        <w:t xml:space="preserve">Instead, I go to Food Lion or </w:t>
      </w:r>
      <w:r w:rsidR="00352657">
        <w:rPr>
          <w:rFonts w:cstheme="majorBidi"/>
          <w:sz w:val="24"/>
        </w:rPr>
        <w:t>McDonalds’</w:t>
      </w:r>
      <w:r>
        <w:rPr>
          <w:rFonts w:cstheme="majorBidi"/>
          <w:sz w:val="24"/>
        </w:rPr>
        <w:t xml:space="preserve"> and buy gift cards in bulk with enough money for a </w:t>
      </w:r>
      <w:r w:rsidR="0040761F">
        <w:rPr>
          <w:rFonts w:cstheme="majorBidi"/>
          <w:sz w:val="24"/>
        </w:rPr>
        <w:t xml:space="preserve">decent </w:t>
      </w:r>
      <w:r>
        <w:rPr>
          <w:rFonts w:cstheme="majorBidi"/>
          <w:sz w:val="24"/>
        </w:rPr>
        <w:t>meal or a</w:t>
      </w:r>
      <w:r w:rsidR="0040761F">
        <w:rPr>
          <w:rFonts w:cstheme="majorBidi"/>
          <w:sz w:val="24"/>
        </w:rPr>
        <w:t xml:space="preserve"> </w:t>
      </w:r>
      <w:r>
        <w:rPr>
          <w:rFonts w:cstheme="majorBidi"/>
          <w:sz w:val="24"/>
        </w:rPr>
        <w:t>grocery run.</w:t>
      </w:r>
      <w:r w:rsidR="00A24AE2">
        <w:rPr>
          <w:rFonts w:cstheme="majorBidi"/>
          <w:sz w:val="24"/>
        </w:rPr>
        <w:t xml:space="preserve"> </w:t>
      </w:r>
      <w:r w:rsidRPr="00A33697">
        <w:rPr>
          <w:rFonts w:cstheme="majorBidi"/>
          <w:sz w:val="24"/>
        </w:rPr>
        <w:t xml:space="preserve">I </w:t>
      </w:r>
      <w:r>
        <w:rPr>
          <w:rFonts w:cstheme="majorBidi"/>
          <w:sz w:val="24"/>
        </w:rPr>
        <w:t>will</w:t>
      </w:r>
      <w:r w:rsidRPr="00A33697">
        <w:rPr>
          <w:rFonts w:cstheme="majorBidi"/>
          <w:sz w:val="24"/>
        </w:rPr>
        <w:t xml:space="preserve"> also </w:t>
      </w:r>
      <w:r w:rsidR="00A24AE2">
        <w:rPr>
          <w:rFonts w:cstheme="majorBidi"/>
          <w:sz w:val="24"/>
        </w:rPr>
        <w:t>purchase</w:t>
      </w:r>
      <w:r>
        <w:rPr>
          <w:rFonts w:cstheme="majorBidi"/>
          <w:sz w:val="24"/>
        </w:rPr>
        <w:t xml:space="preserve"> hot</w:t>
      </w:r>
      <w:r w:rsidRPr="00A33697">
        <w:rPr>
          <w:rFonts w:cstheme="majorBidi"/>
          <w:sz w:val="24"/>
        </w:rPr>
        <w:t xml:space="preserve"> meals for them</w:t>
      </w:r>
      <w:r>
        <w:rPr>
          <w:rFonts w:cstheme="majorBidi"/>
          <w:sz w:val="24"/>
        </w:rPr>
        <w:t xml:space="preserve"> </w:t>
      </w:r>
      <w:r w:rsidR="00BE5728">
        <w:rPr>
          <w:rFonts w:cstheme="majorBidi"/>
          <w:sz w:val="24"/>
        </w:rPr>
        <w:t>o</w:t>
      </w:r>
      <w:r>
        <w:rPr>
          <w:rFonts w:cstheme="majorBidi"/>
          <w:sz w:val="24"/>
        </w:rPr>
        <w:t xml:space="preserve">r </w:t>
      </w:r>
      <w:r w:rsidR="00BE5728">
        <w:rPr>
          <w:rFonts w:cstheme="majorBidi"/>
          <w:sz w:val="24"/>
        </w:rPr>
        <w:t>fill their car with gas.</w:t>
      </w:r>
      <w:r w:rsidR="00A24AE2">
        <w:rPr>
          <w:rFonts w:cstheme="majorBidi"/>
          <w:sz w:val="24"/>
        </w:rPr>
        <w:t xml:space="preserve"> Likewise</w:t>
      </w:r>
      <w:r>
        <w:rPr>
          <w:rFonts w:cstheme="majorBidi"/>
          <w:sz w:val="24"/>
        </w:rPr>
        <w:t xml:space="preserve">, </w:t>
      </w:r>
      <w:r w:rsidRPr="00A33697">
        <w:rPr>
          <w:rFonts w:cstheme="majorBidi"/>
          <w:sz w:val="24"/>
        </w:rPr>
        <w:t>depending on the situation</w:t>
      </w:r>
      <w:r>
        <w:rPr>
          <w:rFonts w:cstheme="majorBidi"/>
          <w:sz w:val="24"/>
        </w:rPr>
        <w:t>,</w:t>
      </w:r>
      <w:r w:rsidRPr="00A33697">
        <w:rPr>
          <w:rFonts w:cstheme="majorBidi"/>
          <w:sz w:val="24"/>
        </w:rPr>
        <w:t xml:space="preserve"> </w:t>
      </w:r>
      <w:r w:rsidR="00BE5728">
        <w:rPr>
          <w:rFonts w:cstheme="majorBidi"/>
          <w:sz w:val="24"/>
        </w:rPr>
        <w:t xml:space="preserve">I </w:t>
      </w:r>
      <w:r w:rsidRPr="00A33697">
        <w:rPr>
          <w:rFonts w:cstheme="majorBidi"/>
          <w:sz w:val="24"/>
        </w:rPr>
        <w:t>point them to an organization I support</w:t>
      </w:r>
      <w:r>
        <w:rPr>
          <w:rFonts w:cstheme="majorBidi"/>
          <w:sz w:val="24"/>
        </w:rPr>
        <w:t>.</w:t>
      </w:r>
      <w:r w:rsidR="00A24AE2">
        <w:rPr>
          <w:rFonts w:cstheme="majorBidi"/>
          <w:sz w:val="24"/>
        </w:rPr>
        <w:t xml:space="preserve"> </w:t>
      </w:r>
    </w:p>
    <w:p w14:paraId="550E1E24" w14:textId="23CC9310" w:rsidR="000B02AE" w:rsidRDefault="002E3F7C" w:rsidP="0040761F">
      <w:pPr>
        <w:spacing w:line="480" w:lineRule="auto"/>
        <w:ind w:firstLine="720"/>
        <w:rPr>
          <w:rFonts w:cstheme="majorBidi"/>
          <w:sz w:val="24"/>
        </w:rPr>
      </w:pPr>
      <w:r>
        <w:rPr>
          <w:rFonts w:cstheme="majorBidi"/>
          <w:b/>
          <w:bCs/>
          <w:color w:val="7030A0"/>
          <w:sz w:val="24"/>
        </w:rPr>
        <w:t xml:space="preserve">Developmental: </w:t>
      </w:r>
      <w:r w:rsidR="000B02AE" w:rsidRPr="00A33697">
        <w:rPr>
          <w:rFonts w:cstheme="majorBidi"/>
          <w:b/>
          <w:bCs/>
          <w:color w:val="7030A0"/>
          <w:sz w:val="24"/>
        </w:rPr>
        <w:t xml:space="preserve">Second, helping the poor can </w:t>
      </w:r>
      <w:r w:rsidR="00102660" w:rsidRPr="00A33697">
        <w:rPr>
          <w:rFonts w:cstheme="majorBidi"/>
          <w:b/>
          <w:bCs/>
          <w:color w:val="7030A0"/>
          <w:sz w:val="24"/>
        </w:rPr>
        <w:t xml:space="preserve">mean doing other things, such as </w:t>
      </w:r>
      <w:r w:rsidR="00A24AE2">
        <w:rPr>
          <w:rFonts w:cstheme="majorBidi"/>
          <w:b/>
          <w:bCs/>
          <w:color w:val="7030A0"/>
          <w:sz w:val="24"/>
        </w:rPr>
        <w:t xml:space="preserve">assisting a widow </w:t>
      </w:r>
      <w:r w:rsidR="00102660" w:rsidRPr="00A33697">
        <w:rPr>
          <w:rFonts w:cstheme="majorBidi"/>
          <w:b/>
          <w:bCs/>
          <w:color w:val="7030A0"/>
          <w:sz w:val="24"/>
        </w:rPr>
        <w:t>with groceries</w:t>
      </w:r>
      <w:r w:rsidR="00A33697">
        <w:rPr>
          <w:rFonts w:cstheme="majorBidi"/>
          <w:sz w:val="24"/>
        </w:rPr>
        <w:t>.</w:t>
      </w:r>
      <w:r w:rsidR="00A24AE2">
        <w:rPr>
          <w:rFonts w:cstheme="majorBidi"/>
          <w:sz w:val="24"/>
        </w:rPr>
        <w:t xml:space="preserve"> </w:t>
      </w:r>
      <w:r w:rsidR="00A33697">
        <w:rPr>
          <w:rFonts w:cstheme="majorBidi"/>
          <w:sz w:val="24"/>
        </w:rPr>
        <w:t>You can give the elderly or the disabled rides to church.</w:t>
      </w:r>
      <w:r w:rsidR="00A24AE2">
        <w:rPr>
          <w:rFonts w:cstheme="majorBidi"/>
          <w:sz w:val="24"/>
        </w:rPr>
        <w:t xml:space="preserve"> </w:t>
      </w:r>
      <w:r w:rsidR="00A33697">
        <w:rPr>
          <w:rFonts w:cstheme="majorBidi"/>
          <w:sz w:val="24"/>
        </w:rPr>
        <w:t xml:space="preserve">You can meet with less </w:t>
      </w:r>
      <w:r w:rsidR="00A24AE2">
        <w:rPr>
          <w:rFonts w:cstheme="majorBidi"/>
          <w:sz w:val="24"/>
        </w:rPr>
        <w:t>privileged</w:t>
      </w:r>
      <w:r w:rsidR="00A33697">
        <w:rPr>
          <w:rFonts w:cstheme="majorBidi"/>
          <w:sz w:val="24"/>
        </w:rPr>
        <w:t xml:space="preserve"> members and help them </w:t>
      </w:r>
      <w:r w:rsidR="00A24AE2">
        <w:rPr>
          <w:rFonts w:cstheme="majorBidi"/>
          <w:sz w:val="24"/>
        </w:rPr>
        <w:t xml:space="preserve">craft a </w:t>
      </w:r>
      <w:r w:rsidR="00A33697">
        <w:rPr>
          <w:rFonts w:cstheme="majorBidi"/>
          <w:sz w:val="24"/>
        </w:rPr>
        <w:t xml:space="preserve">budget or help them develop </w:t>
      </w:r>
      <w:r w:rsidR="00F35A4C">
        <w:rPr>
          <w:rFonts w:cstheme="majorBidi"/>
          <w:sz w:val="24"/>
        </w:rPr>
        <w:t xml:space="preserve">compensable </w:t>
      </w:r>
      <w:r w:rsidR="00A33697">
        <w:rPr>
          <w:rFonts w:cstheme="majorBidi"/>
          <w:sz w:val="24"/>
        </w:rPr>
        <w:t xml:space="preserve">skills </w:t>
      </w:r>
      <w:r w:rsidR="00F35A4C">
        <w:rPr>
          <w:rFonts w:cstheme="majorBidi"/>
          <w:sz w:val="24"/>
        </w:rPr>
        <w:t xml:space="preserve">valued in </w:t>
      </w:r>
      <w:r w:rsidR="00A33697">
        <w:rPr>
          <w:rFonts w:cstheme="majorBidi"/>
          <w:sz w:val="24"/>
        </w:rPr>
        <w:t xml:space="preserve">the </w:t>
      </w:r>
      <w:r w:rsidR="00A24AE2">
        <w:rPr>
          <w:rFonts w:cstheme="majorBidi"/>
          <w:sz w:val="24"/>
        </w:rPr>
        <w:t>workforce</w:t>
      </w:r>
      <w:r w:rsidR="00F35A4C">
        <w:rPr>
          <w:rFonts w:cstheme="majorBidi"/>
          <w:sz w:val="24"/>
        </w:rPr>
        <w:t xml:space="preserve"> and business place</w:t>
      </w:r>
      <w:r w:rsidR="00A33697">
        <w:rPr>
          <w:rFonts w:cstheme="majorBidi"/>
          <w:sz w:val="24"/>
        </w:rPr>
        <w:t xml:space="preserve">. </w:t>
      </w:r>
    </w:p>
    <w:p w14:paraId="19A7376E" w14:textId="2E0C49FC" w:rsidR="00102660" w:rsidRDefault="00A33697" w:rsidP="00A33697">
      <w:pPr>
        <w:spacing w:line="480" w:lineRule="auto"/>
        <w:rPr>
          <w:rFonts w:cstheme="majorBidi"/>
          <w:sz w:val="24"/>
        </w:rPr>
      </w:pPr>
      <w:r>
        <w:rPr>
          <w:rFonts w:cstheme="majorBidi"/>
          <w:sz w:val="24"/>
        </w:rPr>
        <w:tab/>
      </w:r>
      <w:r w:rsidRPr="00A33697">
        <w:rPr>
          <w:rFonts w:cstheme="majorBidi"/>
          <w:b/>
          <w:bCs/>
          <w:color w:val="7030A0"/>
          <w:sz w:val="24"/>
        </w:rPr>
        <w:t>Third, give to organizations with a gospel emphasis that are well run, such as the Rescue Mission</w:t>
      </w:r>
      <w:r w:rsidRPr="00A33697">
        <w:rPr>
          <w:rFonts w:cstheme="majorBidi"/>
          <w:sz w:val="24"/>
        </w:rPr>
        <w:t>.</w:t>
      </w:r>
      <w:r w:rsidR="00A24AE2">
        <w:rPr>
          <w:rFonts w:cstheme="majorBidi"/>
          <w:sz w:val="24"/>
        </w:rPr>
        <w:t xml:space="preserve"> </w:t>
      </w:r>
      <w:r w:rsidR="00102660" w:rsidRPr="00AA32B3">
        <w:rPr>
          <w:rFonts w:cstheme="majorBidi"/>
          <w:sz w:val="24"/>
        </w:rPr>
        <w:t xml:space="preserve">These organizations are set up </w:t>
      </w:r>
      <w:r w:rsidR="00A24AE2">
        <w:rPr>
          <w:rFonts w:cstheme="majorBidi"/>
          <w:sz w:val="24"/>
        </w:rPr>
        <w:t>expressly</w:t>
      </w:r>
      <w:r w:rsidR="00102660" w:rsidRPr="00AA32B3">
        <w:rPr>
          <w:rFonts w:cstheme="majorBidi"/>
          <w:sz w:val="24"/>
        </w:rPr>
        <w:t xml:space="preserve"> to help the poor and can better hold accountable those in need.</w:t>
      </w:r>
      <w:r w:rsidR="00A24AE2">
        <w:rPr>
          <w:rFonts w:cstheme="majorBidi"/>
          <w:sz w:val="24"/>
        </w:rPr>
        <w:t xml:space="preserve"> </w:t>
      </w:r>
      <w:r w:rsidR="00102660" w:rsidRPr="00AA32B3">
        <w:rPr>
          <w:rFonts w:cstheme="majorBidi"/>
          <w:sz w:val="24"/>
        </w:rPr>
        <w:t xml:space="preserve">Giving to an organization can also help to maximize the </w:t>
      </w:r>
      <w:r w:rsidR="00CF0053">
        <w:rPr>
          <w:rFonts w:cstheme="majorBidi"/>
          <w:sz w:val="24"/>
        </w:rPr>
        <w:t xml:space="preserve"> benefit of the </w:t>
      </w:r>
      <w:r w:rsidR="00102660" w:rsidRPr="00AA32B3">
        <w:rPr>
          <w:rFonts w:cstheme="majorBidi"/>
          <w:sz w:val="24"/>
        </w:rPr>
        <w:t xml:space="preserve">financial support </w:t>
      </w:r>
      <w:r w:rsidR="00A24AE2">
        <w:rPr>
          <w:rFonts w:cstheme="majorBidi"/>
          <w:sz w:val="24"/>
        </w:rPr>
        <w:t>provided</w:t>
      </w:r>
      <w:r w:rsidR="00102660" w:rsidRPr="00AA32B3">
        <w:rPr>
          <w:rFonts w:cstheme="majorBidi"/>
          <w:sz w:val="24"/>
        </w:rPr>
        <w:t>.</w:t>
      </w:r>
    </w:p>
    <w:p w14:paraId="4AEFF2A0" w14:textId="334559C4" w:rsidR="007904CA" w:rsidRPr="00AA32B3" w:rsidRDefault="00BE5728" w:rsidP="004133FC">
      <w:pPr>
        <w:spacing w:line="480" w:lineRule="auto"/>
        <w:rPr>
          <w:rFonts w:cstheme="majorBidi"/>
          <w:sz w:val="24"/>
        </w:rPr>
      </w:pPr>
      <w:r>
        <w:rPr>
          <w:rFonts w:cstheme="majorBidi"/>
          <w:sz w:val="24"/>
        </w:rPr>
        <w:tab/>
      </w:r>
      <w:r w:rsidRPr="00BE5728">
        <w:rPr>
          <w:rFonts w:cstheme="majorBidi"/>
          <w:b/>
          <w:bCs/>
          <w:color w:val="7030A0"/>
          <w:sz w:val="24"/>
        </w:rPr>
        <w:t xml:space="preserve">Fourth, </w:t>
      </w:r>
      <w:r w:rsidR="00102660" w:rsidRPr="00BE5728">
        <w:rPr>
          <w:rFonts w:cstheme="majorBidi"/>
          <w:b/>
          <w:bCs/>
          <w:color w:val="7030A0"/>
          <w:sz w:val="24"/>
        </w:rPr>
        <w:t xml:space="preserve">build relationships with </w:t>
      </w:r>
      <w:r w:rsidRPr="00BE5728">
        <w:rPr>
          <w:rFonts w:cstheme="majorBidi"/>
          <w:b/>
          <w:bCs/>
          <w:color w:val="7030A0"/>
          <w:sz w:val="24"/>
        </w:rPr>
        <w:t>those in poverty</w:t>
      </w:r>
      <w:r w:rsidR="00102660" w:rsidRPr="00AA32B3">
        <w:rPr>
          <w:rFonts w:cstheme="majorBidi"/>
          <w:sz w:val="24"/>
        </w:rPr>
        <w:t>.</w:t>
      </w:r>
      <w:r w:rsidR="00A24AE2">
        <w:rPr>
          <w:rFonts w:cstheme="majorBidi"/>
          <w:sz w:val="24"/>
        </w:rPr>
        <w:t xml:space="preserve"> </w:t>
      </w:r>
      <w:r>
        <w:rPr>
          <w:rFonts w:cstheme="majorBidi"/>
          <w:sz w:val="24"/>
        </w:rPr>
        <w:t>Investing time and energy is more difficult than investing money.</w:t>
      </w:r>
      <w:r w:rsidR="00A24AE2">
        <w:rPr>
          <w:rFonts w:cstheme="majorBidi"/>
          <w:sz w:val="24"/>
        </w:rPr>
        <w:t xml:space="preserve"> </w:t>
      </w:r>
      <w:r>
        <w:rPr>
          <w:rFonts w:cstheme="majorBidi"/>
          <w:sz w:val="24"/>
        </w:rPr>
        <w:t>Go with the youth to Sidewalk Sunday school and try to engage the parents.</w:t>
      </w:r>
      <w:r w:rsidR="00A24AE2">
        <w:rPr>
          <w:rFonts w:cstheme="majorBidi"/>
          <w:sz w:val="24"/>
        </w:rPr>
        <w:t xml:space="preserve"> </w:t>
      </w:r>
      <w:r w:rsidR="00102660" w:rsidRPr="00AA32B3">
        <w:rPr>
          <w:rFonts w:cstheme="majorBidi"/>
          <w:sz w:val="24"/>
        </w:rPr>
        <w:t xml:space="preserve">Let me encourage you to </w:t>
      </w:r>
      <w:r w:rsidR="00A24AE2">
        <w:rPr>
          <w:rFonts w:cstheme="majorBidi"/>
          <w:sz w:val="24"/>
        </w:rPr>
        <w:t>invest</w:t>
      </w:r>
      <w:r w:rsidR="00102660" w:rsidRPr="00AA32B3">
        <w:rPr>
          <w:rFonts w:cstheme="majorBidi"/>
          <w:sz w:val="24"/>
        </w:rPr>
        <w:t xml:space="preserve"> </w:t>
      </w:r>
      <w:r w:rsidR="00A24AE2">
        <w:rPr>
          <w:rFonts w:cstheme="majorBidi"/>
          <w:sz w:val="24"/>
        </w:rPr>
        <w:t>in</w:t>
      </w:r>
      <w:r w:rsidR="00102660" w:rsidRPr="00AA32B3">
        <w:rPr>
          <w:rFonts w:cstheme="majorBidi"/>
          <w:sz w:val="24"/>
        </w:rPr>
        <w:t xml:space="preserve"> someone who wants to overcome </w:t>
      </w:r>
      <w:r w:rsidR="00A24AE2">
        <w:rPr>
          <w:rFonts w:cstheme="majorBidi"/>
          <w:sz w:val="24"/>
        </w:rPr>
        <w:t>their</w:t>
      </w:r>
      <w:r w:rsidR="00102660" w:rsidRPr="00AA32B3">
        <w:rPr>
          <w:rFonts w:cstheme="majorBidi"/>
          <w:sz w:val="24"/>
        </w:rPr>
        <w:t xml:space="preserve"> circumstances and is open to the gospel.</w:t>
      </w:r>
      <w:r w:rsidR="00A24AE2">
        <w:rPr>
          <w:rFonts w:cstheme="majorBidi"/>
          <w:sz w:val="24"/>
        </w:rPr>
        <w:t xml:space="preserve"> </w:t>
      </w:r>
      <w:r>
        <w:rPr>
          <w:rFonts w:cstheme="majorBidi"/>
          <w:sz w:val="24"/>
        </w:rPr>
        <w:t>You could also</w:t>
      </w:r>
      <w:r w:rsidR="00102660" w:rsidRPr="00AA32B3">
        <w:rPr>
          <w:rFonts w:cstheme="majorBidi"/>
          <w:sz w:val="24"/>
        </w:rPr>
        <w:t xml:space="preserve"> </w:t>
      </w:r>
      <w:r>
        <w:rPr>
          <w:rFonts w:cstheme="majorBidi"/>
          <w:sz w:val="24"/>
        </w:rPr>
        <w:t>volunteer</w:t>
      </w:r>
      <w:r w:rsidR="00102660" w:rsidRPr="00AA32B3">
        <w:rPr>
          <w:rFonts w:cstheme="majorBidi"/>
          <w:sz w:val="24"/>
        </w:rPr>
        <w:t xml:space="preserve"> at a not-for-profit organization</w:t>
      </w:r>
      <w:r w:rsidR="00A24AE2">
        <w:rPr>
          <w:rFonts w:cstheme="majorBidi"/>
          <w:sz w:val="24"/>
        </w:rPr>
        <w:t>, a</w:t>
      </w:r>
      <w:r w:rsidR="00102660" w:rsidRPr="00AA32B3">
        <w:rPr>
          <w:rFonts w:cstheme="majorBidi"/>
          <w:sz w:val="24"/>
        </w:rPr>
        <w:t xml:space="preserve"> mentoring relationship</w:t>
      </w:r>
      <w:r w:rsidR="00A24AE2">
        <w:rPr>
          <w:rFonts w:cstheme="majorBidi"/>
          <w:sz w:val="24"/>
        </w:rPr>
        <w:t>,</w:t>
      </w:r>
      <w:r w:rsidR="00102660" w:rsidRPr="00AA32B3">
        <w:rPr>
          <w:rFonts w:cstheme="majorBidi"/>
          <w:sz w:val="24"/>
        </w:rPr>
        <w:t xml:space="preserve"> or some other avenue</w:t>
      </w:r>
      <w:r w:rsidR="0092273F">
        <w:rPr>
          <w:rFonts w:cstheme="majorBidi"/>
          <w:sz w:val="24"/>
        </w:rPr>
        <w:t>….</w:t>
      </w:r>
      <w:r w:rsidR="002E3F7C">
        <w:rPr>
          <w:rFonts w:cstheme="majorBidi"/>
          <w:sz w:val="24"/>
        </w:rPr>
        <w:t xml:space="preserve"> (</w:t>
      </w:r>
      <w:r w:rsidR="002E3F7C" w:rsidRPr="002E3F7C">
        <w:rPr>
          <w:rFonts w:cstheme="majorBidi"/>
          <w:b/>
          <w:bCs/>
          <w:i/>
          <w:iCs/>
          <w:sz w:val="24"/>
          <w:u w:val="single"/>
        </w:rPr>
        <w:t>Societal Reform</w:t>
      </w:r>
      <w:r w:rsidR="002E3F7C">
        <w:rPr>
          <w:rFonts w:cstheme="majorBidi"/>
          <w:sz w:val="24"/>
        </w:rPr>
        <w:t>)…</w:t>
      </w:r>
      <w:r w:rsidR="0092273F">
        <w:rPr>
          <w:rFonts w:cstheme="majorBidi"/>
          <w:sz w:val="24"/>
        </w:rPr>
        <w:t xml:space="preserve"> </w:t>
      </w:r>
      <w:r w:rsidR="0040761F" w:rsidRPr="00BE5728">
        <w:rPr>
          <w:rFonts w:cstheme="majorBidi"/>
          <w:color w:val="C00000"/>
          <w:sz w:val="24"/>
        </w:rPr>
        <w:t>Pray, give financially, and build relationships by being a help and a friend to them.</w:t>
      </w:r>
      <w:r w:rsidR="0040761F">
        <w:rPr>
          <w:rFonts w:cstheme="majorBidi"/>
          <w:color w:val="C00000"/>
          <w:sz w:val="24"/>
        </w:rPr>
        <w:t xml:space="preserve"> </w:t>
      </w:r>
      <w:r w:rsidR="0040761F">
        <w:rPr>
          <w:rFonts w:cstheme="majorBidi"/>
          <w:sz w:val="24"/>
        </w:rPr>
        <w:t>E</w:t>
      </w:r>
      <w:r>
        <w:rPr>
          <w:rFonts w:cstheme="majorBidi"/>
          <w:sz w:val="24"/>
        </w:rPr>
        <w:t xml:space="preserve">xamine </w:t>
      </w:r>
      <w:r w:rsidR="00102660" w:rsidRPr="00AA32B3">
        <w:rPr>
          <w:rFonts w:cstheme="majorBidi"/>
          <w:sz w:val="24"/>
        </w:rPr>
        <w:t>your heart</w:t>
      </w:r>
      <w:r w:rsidR="0040761F">
        <w:rPr>
          <w:rFonts w:cstheme="majorBidi"/>
          <w:sz w:val="24"/>
        </w:rPr>
        <w:t>:</w:t>
      </w:r>
      <w:r w:rsidR="00A24AE2">
        <w:rPr>
          <w:rFonts w:cstheme="majorBidi"/>
          <w:sz w:val="24"/>
        </w:rPr>
        <w:t xml:space="preserve"> </w:t>
      </w:r>
      <w:r w:rsidR="00102660" w:rsidRPr="0040761F">
        <w:rPr>
          <w:rFonts w:cstheme="majorBidi"/>
          <w:color w:val="0070C0"/>
          <w:sz w:val="24"/>
        </w:rPr>
        <w:t xml:space="preserve">Are there ways that you can combine any of your </w:t>
      </w:r>
      <w:r w:rsidR="00A24AE2" w:rsidRPr="0040761F">
        <w:rPr>
          <w:rFonts w:cstheme="majorBidi"/>
          <w:color w:val="0070C0"/>
          <w:sz w:val="24"/>
        </w:rPr>
        <w:t>regular</w:t>
      </w:r>
      <w:r w:rsidR="00102660" w:rsidRPr="0040761F">
        <w:rPr>
          <w:rFonts w:cstheme="majorBidi"/>
          <w:color w:val="0070C0"/>
          <w:sz w:val="24"/>
        </w:rPr>
        <w:t xml:space="preserve"> activities with caring for the poor</w:t>
      </w:r>
      <w:r w:rsidR="00102660" w:rsidRPr="00AA32B3">
        <w:rPr>
          <w:rFonts w:cstheme="majorBidi"/>
          <w:sz w:val="24"/>
        </w:rPr>
        <w:t>?</w:t>
      </w:r>
      <w:r w:rsidR="00A24AE2">
        <w:rPr>
          <w:rFonts w:cstheme="majorBidi"/>
          <w:sz w:val="24"/>
        </w:rPr>
        <w:t xml:space="preserve"> </w:t>
      </w:r>
    </w:p>
    <w:sectPr w:rsidR="007904CA" w:rsidRPr="00AA32B3" w:rsidSect="009C2CB2">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BE7F2" w14:textId="77777777" w:rsidR="005841AF" w:rsidRDefault="005841AF" w:rsidP="00102660">
      <w:r>
        <w:separator/>
      </w:r>
    </w:p>
  </w:endnote>
  <w:endnote w:type="continuationSeparator" w:id="0">
    <w:p w14:paraId="2A488AE3" w14:textId="77777777" w:rsidR="005841AF" w:rsidRDefault="005841AF" w:rsidP="00102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54FE1" w14:textId="77777777" w:rsidR="005841AF" w:rsidRDefault="005841AF" w:rsidP="00102660">
      <w:r>
        <w:separator/>
      </w:r>
    </w:p>
  </w:footnote>
  <w:footnote w:type="continuationSeparator" w:id="0">
    <w:p w14:paraId="58DC3A29" w14:textId="77777777" w:rsidR="005841AF" w:rsidRDefault="005841AF" w:rsidP="00102660">
      <w:r>
        <w:continuationSeparator/>
      </w:r>
    </w:p>
  </w:footnote>
  <w:footnote w:id="1">
    <w:p w14:paraId="5008B263" w14:textId="2CC0E866" w:rsidR="00C413C3" w:rsidRDefault="00C413C3" w:rsidP="008F3AFF">
      <w:pPr>
        <w:pStyle w:val="FootnoteText"/>
      </w:pPr>
      <w:r>
        <w:rPr>
          <w:rStyle w:val="FootnoteReference"/>
        </w:rPr>
        <w:footnoteRef/>
      </w:r>
      <w:r>
        <w:t xml:space="preserve"> </w:t>
      </w:r>
      <w:r w:rsidRPr="00BE5728">
        <w:t xml:space="preserve">This </w:t>
      </w:r>
      <w:r>
        <w:t>lesson is a basic summary of an article</w:t>
      </w:r>
      <w:r w:rsidRPr="00BE5728">
        <w:t xml:space="preserve"> written by </w:t>
      </w:r>
      <w:r>
        <w:t xml:space="preserve">a pastor named, </w:t>
      </w:r>
      <w:r w:rsidRPr="00BE5728">
        <w:t>Steve Boyer</w:t>
      </w:r>
      <w:r>
        <w:t>. He deserves all credit for this material.</w:t>
      </w:r>
    </w:p>
  </w:footnote>
  <w:footnote w:id="2">
    <w:p w14:paraId="008858BE" w14:textId="582132FB" w:rsidR="008F3AFF" w:rsidRPr="008F3AFF" w:rsidRDefault="008F3AFF" w:rsidP="008F3AFF">
      <w:pPr>
        <w:pStyle w:val="FootnoteText"/>
      </w:pPr>
      <w:r>
        <w:rPr>
          <w:rStyle w:val="FootnoteReference"/>
        </w:rPr>
        <w:footnoteRef/>
      </w:r>
      <w:r>
        <w:t xml:space="preserve"> </w:t>
      </w:r>
      <w:r w:rsidRPr="008F3AFF">
        <w:t>Issues and questions that arise may include:</w:t>
      </w:r>
      <w:r>
        <w:t xml:space="preserve"> </w:t>
      </w:r>
      <w:r w:rsidRPr="008F3AFF">
        <w:t>Who are the most deserving among the poor? Do our gifts constitute wasted effort or encourage dependency? Do our gifts encourage multi-generational sloth, poverty, or drug dependence</w:t>
      </w:r>
      <w:r>
        <w:t xml:space="preserve">? </w:t>
      </w:r>
      <w:r w:rsidRPr="008F3AFF">
        <w:t xml:space="preserve">What </w:t>
      </w:r>
      <w:proofErr w:type="gramStart"/>
      <w:r w:rsidRPr="008F3AFF">
        <w:t>are</w:t>
      </w:r>
      <w:proofErr w:type="gramEnd"/>
      <w:r w:rsidRPr="008F3AFF">
        <w:t xml:space="preserve"> the most effective means to give our gifts? </w:t>
      </w:r>
    </w:p>
    <w:p w14:paraId="34D41451" w14:textId="7FA068DE" w:rsidR="008F3AFF" w:rsidRDefault="008F3AFF">
      <w:pPr>
        <w:pStyle w:val="FootnoteText"/>
      </w:pPr>
    </w:p>
  </w:footnote>
  <w:footnote w:id="3">
    <w:p w14:paraId="2E6A9D62" w14:textId="4A9B4BF9" w:rsidR="00F079DB" w:rsidRDefault="00F079DB" w:rsidP="00F079DB">
      <w:pPr>
        <w:pStyle w:val="FootnoteText"/>
      </w:pPr>
      <w:r>
        <w:rPr>
          <w:rStyle w:val="FootnoteReference"/>
        </w:rPr>
        <w:footnoteRef/>
      </w:r>
      <w:r>
        <w:t xml:space="preserve"> </w:t>
      </w:r>
      <w:r w:rsidRPr="00F079DB">
        <w:t xml:space="preserve">Again, in John 6:25-59 Jesus miraculously fed the 5,000. The feeding of the 5,000 demonstrated to the people that He was the Christ, the bread of life, and he urged people to believe in him to be spiritually fed for eternity through Christ.  </w:t>
      </w:r>
    </w:p>
  </w:footnote>
  <w:footnote w:id="4">
    <w:p w14:paraId="7360691A" w14:textId="62FE245D" w:rsidR="00554E6E" w:rsidRDefault="00554E6E" w:rsidP="00554E6E">
      <w:pPr>
        <w:pStyle w:val="FootnoteText"/>
      </w:pPr>
      <w:r>
        <w:rPr>
          <w:rStyle w:val="FootnoteReference"/>
        </w:rPr>
        <w:footnoteRef/>
      </w:r>
      <w:r>
        <w:t xml:space="preserve"> Such as g</w:t>
      </w:r>
      <w:r w:rsidRPr="00554E6E">
        <w:t>overnment oppression, natural disaster, job loss, mental illness, the economy, lack of skills, even the inscrutable will of God, et cetera.</w:t>
      </w:r>
    </w:p>
  </w:footnote>
  <w:footnote w:id="5">
    <w:p w14:paraId="7FB43823" w14:textId="51002E59" w:rsidR="00554E6E" w:rsidRDefault="00554E6E" w:rsidP="00554E6E">
      <w:pPr>
        <w:pStyle w:val="FootnoteText"/>
      </w:pPr>
      <w:r>
        <w:rPr>
          <w:rStyle w:val="FootnoteReference"/>
        </w:rPr>
        <w:footnoteRef/>
      </w:r>
      <w:r>
        <w:t xml:space="preserve"> </w:t>
      </w:r>
      <w:r w:rsidRPr="00554E6E">
        <w:t xml:space="preserve">In response, some Christians embrace a </w:t>
      </w:r>
      <w:r w:rsidRPr="00554E6E">
        <w:rPr>
          <w:b/>
          <w:bCs/>
        </w:rPr>
        <w:t>social gospel</w:t>
      </w:r>
      <w:r w:rsidRPr="00554E6E">
        <w:t>. A social gospel typically attributes human failures and conditions to civil governments, as well as inadequate educational, judicial, and economic systems (</w:t>
      </w:r>
      <w:r w:rsidRPr="00554E6E">
        <w:rPr>
          <w:i/>
          <w:iCs/>
        </w:rPr>
        <w:t>these can and do bear blame</w:t>
      </w:r>
      <w:r w:rsidRPr="00554E6E">
        <w:t xml:space="preserve">). The social gospel mainly seeks to change these systems by means of social reform. It has an overly optimistic view of man, and his ability to make the right choices. </w:t>
      </w:r>
    </w:p>
  </w:footnote>
  <w:footnote w:id="6">
    <w:p w14:paraId="0AB80651" w14:textId="6492E2D9" w:rsidR="00A621E5" w:rsidRDefault="00A621E5" w:rsidP="00A621E5">
      <w:pPr>
        <w:pStyle w:val="FootnoteText"/>
      </w:pPr>
      <w:r>
        <w:rPr>
          <w:rStyle w:val="FootnoteReference"/>
        </w:rPr>
        <w:footnoteRef/>
      </w:r>
      <w:r>
        <w:t xml:space="preserve"> </w:t>
      </w:r>
      <w:r w:rsidRPr="00A621E5">
        <w:t xml:space="preserve">We become all things to all men that God may save some (1 Corinthians 9:22) and, like Paul, pass “on to you as of </w:t>
      </w:r>
      <w:r w:rsidRPr="00A621E5">
        <w:rPr>
          <w:i/>
          <w:iCs/>
        </w:rPr>
        <w:t>first importance</w:t>
      </w:r>
      <w:r w:rsidRPr="00A621E5">
        <w:t xml:space="preserve">: that Christ died for our sins…”  We must never share the gospel callously, unconcerned for those to whom we minister as image bearers. </w:t>
      </w:r>
    </w:p>
  </w:footnote>
  <w:footnote w:id="7">
    <w:p w14:paraId="50446317" w14:textId="481087CF" w:rsidR="00A621E5" w:rsidRDefault="00A621E5" w:rsidP="00554E6E">
      <w:pPr>
        <w:pStyle w:val="FootnoteText"/>
      </w:pPr>
      <w:r>
        <w:rPr>
          <w:rStyle w:val="FootnoteReference"/>
        </w:rPr>
        <w:footnoteRef/>
      </w:r>
      <w:r>
        <w:t xml:space="preserve"> </w:t>
      </w:r>
      <w:r w:rsidR="00554E6E" w:rsidRPr="00554E6E">
        <w:t>Jesus chose to use as examples two things with that the expert in the law might seek to avoid, a helpless and needy Samaritan.</w:t>
      </w:r>
      <w:r w:rsidR="00554E6E">
        <w:t xml:space="preserve"> </w:t>
      </w:r>
      <w:r w:rsidRPr="00A621E5">
        <w:t xml:space="preserve">When asked by Christ </w:t>
      </w:r>
      <w:r w:rsidRPr="00A621E5">
        <w:rPr>
          <w:i/>
        </w:rPr>
        <w:t>“Which of these three do you think was a neighbor to the man who fell into the hands of robbers?”</w:t>
      </w:r>
      <w:r w:rsidRPr="00A621E5">
        <w:t xml:space="preserve"> the legal expert could not even bring himself to say “the Samaritan”.</w:t>
      </w:r>
    </w:p>
  </w:footnote>
  <w:footnote w:id="8">
    <w:p w14:paraId="65C5CC97" w14:textId="53E65143" w:rsidR="00554E6E" w:rsidRDefault="00554E6E" w:rsidP="00554E6E">
      <w:pPr>
        <w:pStyle w:val="FootnoteText"/>
      </w:pPr>
      <w:r>
        <w:rPr>
          <w:rStyle w:val="FootnoteReference"/>
        </w:rPr>
        <w:footnoteRef/>
      </w:r>
      <w:r>
        <w:t xml:space="preserve"> </w:t>
      </w:r>
      <w:r w:rsidRPr="00554E6E">
        <w:t>Mercy is more than just giving to all those who ask. We show mercy to our children, for instance, by not giving them everything they want or think they need.</w:t>
      </w:r>
    </w:p>
  </w:footnote>
  <w:footnote w:id="9">
    <w:p w14:paraId="72945664" w14:textId="77777777" w:rsidR="006B5631" w:rsidRPr="006B5631" w:rsidRDefault="006B5631" w:rsidP="006B5631">
      <w:pPr>
        <w:pStyle w:val="FootnoteText"/>
      </w:pPr>
      <w:r>
        <w:rPr>
          <w:rStyle w:val="FootnoteReference"/>
        </w:rPr>
        <w:footnoteRef/>
      </w:r>
      <w:r>
        <w:t xml:space="preserve"> </w:t>
      </w:r>
      <w:r w:rsidRPr="006B5631">
        <w:t xml:space="preserve">Jesus makes references to God’s accounting of pennies in the widow’s mite, and in the parable of the lost coin. </w:t>
      </w:r>
    </w:p>
    <w:p w14:paraId="3FC32FD1" w14:textId="77777777" w:rsidR="006B5631" w:rsidRDefault="006B5631" w:rsidP="006B5631">
      <w:pPr>
        <w:pStyle w:val="FootnoteText"/>
      </w:pPr>
    </w:p>
  </w:footnote>
  <w:footnote w:id="10">
    <w:p w14:paraId="62514EA8" w14:textId="52FCCB62" w:rsidR="000C0216" w:rsidRDefault="000C0216" w:rsidP="000C0216">
      <w:pPr>
        <w:pStyle w:val="FootnoteText"/>
      </w:pPr>
      <w:r>
        <w:rPr>
          <w:rStyle w:val="FootnoteReference"/>
        </w:rPr>
        <w:footnoteRef/>
      </w:r>
      <w:r>
        <w:t xml:space="preserve"> </w:t>
      </w:r>
      <w:r w:rsidRPr="000C0216">
        <w:t>Take Proverbs 11:24 to heart: “</w:t>
      </w:r>
      <w:r w:rsidRPr="000C0216">
        <w:rPr>
          <w:i/>
          <w:iCs/>
        </w:rPr>
        <w:t>One man gives freely, yet gains even more; another withholds unduly, but comes to poverty.</w:t>
      </w:r>
      <w:r w:rsidRPr="000C0216">
        <w:t>”</w:t>
      </w:r>
    </w:p>
  </w:footnote>
  <w:footnote w:id="11">
    <w:p w14:paraId="6B7DBDB0" w14:textId="49141121" w:rsidR="006B5631" w:rsidRDefault="006B5631" w:rsidP="000C0216">
      <w:pPr>
        <w:pStyle w:val="FootnoteText"/>
      </w:pPr>
      <w:r>
        <w:rPr>
          <w:rStyle w:val="FootnoteReference"/>
        </w:rPr>
        <w:footnoteRef/>
      </w:r>
      <w:r>
        <w:t xml:space="preserve"> </w:t>
      </w:r>
      <w:r w:rsidRPr="006B5631">
        <w:t>Luke 6 reminds us, “…</w:t>
      </w:r>
      <w:r w:rsidRPr="006B5631">
        <w:rPr>
          <w:i/>
          <w:iCs/>
        </w:rPr>
        <w:t xml:space="preserve">love your enemies, do good to them, and lend to them without expecting to get anything back. Then your reward will be great, and you will be sons of the </w:t>
      </w:r>
      <w:proofErr w:type="gramStart"/>
      <w:r w:rsidRPr="006B5631">
        <w:rPr>
          <w:i/>
          <w:iCs/>
        </w:rPr>
        <w:t>Most High</w:t>
      </w:r>
      <w:proofErr w:type="gramEnd"/>
      <w:r w:rsidRPr="006B5631">
        <w:rPr>
          <w:i/>
          <w:iCs/>
        </w:rPr>
        <w:t>, because he is kind to the ungrateful and wicked. Be merciful, just as your Father is merciful</w:t>
      </w:r>
      <w:r w:rsidRPr="006B5631">
        <w:t>.”  Paul tells us in I Timothy 6:17-19 to “</w:t>
      </w:r>
      <w:r w:rsidRPr="006B5631">
        <w:rPr>
          <w:i/>
          <w:iCs/>
        </w:rPr>
        <w:t>Command those who are rich…to put their hope in God…. Command them to do good, to be rich in good deeds, and to be generous and willing to share. In this way, they will lay up treasure for themselves as a firm foundation for the coming age..</w:t>
      </w:r>
      <w:r w:rsidRPr="006B5631">
        <w:t>.”</w:t>
      </w:r>
    </w:p>
  </w:footnote>
  <w:footnote w:id="12">
    <w:p w14:paraId="6AE1FA9C" w14:textId="060B4D9B" w:rsidR="006F6265" w:rsidRDefault="006F6265" w:rsidP="006F6265">
      <w:pPr>
        <w:pStyle w:val="FootnoteText"/>
      </w:pPr>
      <w:r>
        <w:rPr>
          <w:rStyle w:val="FootnoteReference"/>
        </w:rPr>
        <w:footnoteRef/>
      </w:r>
      <w:r>
        <w:t xml:space="preserve"> </w:t>
      </w:r>
      <w:r w:rsidRPr="006F6265">
        <w:t>In Psalms 72, King Solomon writes, “</w:t>
      </w:r>
      <w:r w:rsidRPr="006F6265">
        <w:rPr>
          <w:i/>
          <w:iCs/>
        </w:rPr>
        <w:t>Endow the king with your justice, O God… He will defend the afflicted among the people and save the children of the needy; he will crush the oppressor…he will deliver the needy who cry out, the afflicted who have no one to help</w:t>
      </w:r>
      <w:r w:rsidRPr="006F6265">
        <w:t>.”</w:t>
      </w:r>
    </w:p>
  </w:footnote>
  <w:footnote w:id="13">
    <w:p w14:paraId="132F8B78" w14:textId="77777777" w:rsidR="006F6265" w:rsidRDefault="006F6265" w:rsidP="006F6265">
      <w:pPr>
        <w:pStyle w:val="FootnoteText"/>
      </w:pPr>
      <w:r>
        <w:rPr>
          <w:rStyle w:val="FootnoteReference"/>
        </w:rPr>
        <w:footnoteRef/>
      </w:r>
      <w:r>
        <w:t xml:space="preserve"> </w:t>
      </w:r>
      <w:r w:rsidRPr="006F6265">
        <w:t>John Murray said, “</w:t>
      </w:r>
      <w:r w:rsidRPr="006F6265">
        <w:rPr>
          <w:i/>
          <w:iCs/>
        </w:rPr>
        <w:t>To put the matter bluntly, the church is not to engage in politics. Its members must do so, but only in their capacity as citizens of the state, not as members of the church.</w:t>
      </w:r>
      <w:r w:rsidRPr="006F6265">
        <w:t>”</w:t>
      </w:r>
      <w:r>
        <w:t xml:space="preserve"> </w:t>
      </w:r>
      <w:r>
        <w:rPr>
          <w:i/>
          <w:iCs/>
        </w:rPr>
        <w:t>Collected Writings of John Murray</w:t>
      </w:r>
      <w:r>
        <w:t>, J. Murray, p. 255.</w:t>
      </w:r>
    </w:p>
  </w:footnote>
  <w:footnote w:id="14">
    <w:p w14:paraId="29A0B7A3" w14:textId="478ACA39" w:rsidR="00CF0053" w:rsidRDefault="00CF0053" w:rsidP="00CF0053">
      <w:pPr>
        <w:pStyle w:val="FootnoteText"/>
      </w:pPr>
      <w:r>
        <w:rPr>
          <w:rStyle w:val="FootnoteReference"/>
        </w:rPr>
        <w:footnoteRef/>
      </w:r>
      <w:r>
        <w:t xml:space="preserve"> </w:t>
      </w:r>
      <w:r w:rsidRPr="00CF0053">
        <w:t>We must distinguish between the specific work given to the local church and the work individual Christians may take up. For example, Ken Jones said, “</w:t>
      </w:r>
      <w:r w:rsidRPr="00CF0053">
        <w:rPr>
          <w:i/>
          <w:iCs/>
        </w:rPr>
        <w:t>If the church never offers a single hot meal but preaches the gospel, then she is true to her calling. But if all she does is offer hot meals and dances in the neighborhood and gives away clothes but never preaches the gospel – she’s not a church</w:t>
      </w:r>
      <w:r w:rsidRPr="00CF0053">
        <w:t>…”</w:t>
      </w:r>
      <w:r w:rsidRPr="00CF0053" w:rsidDel="005427C4">
        <w:t xml:space="preserve"> </w:t>
      </w:r>
    </w:p>
  </w:footnote>
  <w:footnote w:id="15">
    <w:p w14:paraId="35C54F17" w14:textId="77777777" w:rsidR="002B4864" w:rsidRDefault="002B4864" w:rsidP="002B4864">
      <w:pPr>
        <w:pStyle w:val="FootnoteText"/>
      </w:pPr>
      <w:r>
        <w:rPr>
          <w:rStyle w:val="FootnoteReference"/>
        </w:rPr>
        <w:footnoteRef/>
      </w:r>
      <w:r>
        <w:t xml:space="preserve"> </w:t>
      </w:r>
      <w:r w:rsidRPr="002B4864">
        <w:t>Acts 6:1-7 illustrates that the church first extended material care to those inside the church. There was a “</w:t>
      </w:r>
      <w:r w:rsidRPr="002B4864">
        <w:rPr>
          <w:i/>
          <w:iCs/>
        </w:rPr>
        <w:t>daily distribution of food</w:t>
      </w:r>
      <w:r w:rsidRPr="002B4864">
        <w:t>.”</w:t>
      </w:r>
      <w:r>
        <w:t xml:space="preserve"> </w:t>
      </w:r>
      <w:r w:rsidRPr="00CF0053">
        <w:t>In Galatians 2:10, Paul “remembered” the poor as he went out to minister the gospel to the Gentiles. The poor here referred to the Judean Christians in Jerusalem, not the poor in general. In I Corinthians 16:1-4, Paul instructed the church in Corinth to take up a collection for “God’s people” in Jerusalem when they gathered together</w:t>
      </w:r>
    </w:p>
  </w:footnote>
  <w:footnote w:id="16">
    <w:p w14:paraId="31AAF7A0" w14:textId="77777777" w:rsidR="00CF0053" w:rsidRPr="00CF0053" w:rsidRDefault="00CF0053" w:rsidP="00CF0053">
      <w:pPr>
        <w:pStyle w:val="FootnoteText"/>
      </w:pPr>
      <w:r>
        <w:rPr>
          <w:rStyle w:val="FootnoteReference"/>
        </w:rPr>
        <w:footnoteRef/>
      </w:r>
      <w:r>
        <w:t xml:space="preserve"> </w:t>
      </w:r>
      <w:r w:rsidRPr="00CF0053">
        <w:t xml:space="preserve">Scripture calls us to help the stranger and even our enemies (Luke 10:30-37; Romans 12:17-21), not only those in our family or those who are Christians. We are to let our light shine before all men, that they may see our good deeds and praise our Father in heaven. </w:t>
      </w:r>
    </w:p>
    <w:p w14:paraId="344B852D" w14:textId="65A62374" w:rsidR="00CF0053" w:rsidRDefault="00CF005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30767802"/>
      <w:docPartObj>
        <w:docPartGallery w:val="Page Numbers (Top of Page)"/>
        <w:docPartUnique/>
      </w:docPartObj>
    </w:sdtPr>
    <w:sdtEndPr>
      <w:rPr>
        <w:rStyle w:val="PageNumber"/>
      </w:rPr>
    </w:sdtEndPr>
    <w:sdtContent>
      <w:p w14:paraId="47558F0E" w14:textId="77777777" w:rsidR="00C413C3" w:rsidRDefault="00C413C3" w:rsidP="007904C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5DED32" w14:textId="77777777" w:rsidR="00C413C3" w:rsidRDefault="00C413C3" w:rsidP="0010266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92123543"/>
      <w:docPartObj>
        <w:docPartGallery w:val="Page Numbers (Top of Page)"/>
        <w:docPartUnique/>
      </w:docPartObj>
    </w:sdtPr>
    <w:sdtEndPr>
      <w:rPr>
        <w:rStyle w:val="PageNumber"/>
      </w:rPr>
    </w:sdtEndPr>
    <w:sdtContent>
      <w:p w14:paraId="5FCF2C59" w14:textId="77777777" w:rsidR="00C413C3" w:rsidRDefault="00C413C3" w:rsidP="007904C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9E544E6" w14:textId="77777777" w:rsidR="00C413C3" w:rsidRDefault="00C413C3" w:rsidP="0010266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743042"/>
    <w:multiLevelType w:val="hybridMultilevel"/>
    <w:tmpl w:val="2A86CF6A"/>
    <w:lvl w:ilvl="0" w:tplc="13CAB2C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84616E"/>
    <w:multiLevelType w:val="hybridMultilevel"/>
    <w:tmpl w:val="13562C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1050D1A"/>
    <w:multiLevelType w:val="multilevel"/>
    <w:tmpl w:val="9B64B6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FB3444"/>
    <w:multiLevelType w:val="hybridMultilevel"/>
    <w:tmpl w:val="C22EF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1">
      <w:startOverride w:val="1"/>
    </w:lvlOverride>
  </w:num>
  <w:num w:numId="3">
    <w:abstractNumId w:val="2"/>
    <w:lvlOverride w:ilvl="1">
      <w:startOverride w:val="3"/>
    </w:lvlOverride>
  </w:num>
  <w:num w:numId="4">
    <w:abstractNumId w:val="2"/>
    <w:lvlOverride w:ilvl="1">
      <w:lvl w:ilvl="1">
        <w:numFmt w:val="decimal"/>
        <w:lvlText w:val="%2."/>
        <w:lvlJc w:val="left"/>
      </w:lvl>
    </w:lvlOverride>
  </w:num>
  <w:num w:numId="5">
    <w:abstractNumId w:val="2"/>
    <w:lvlOverride w:ilvl="1">
      <w:startOverride w:val="1"/>
    </w:lvlOverride>
  </w:num>
  <w:num w:numId="6">
    <w:abstractNumId w:val="2"/>
    <w:lvlOverride w:ilvl="1">
      <w:lvl w:ilvl="1">
        <w:numFmt w:val="bullet"/>
        <w:lvlText w:val=""/>
        <w:lvlJc w:val="left"/>
        <w:pPr>
          <w:tabs>
            <w:tab w:val="num" w:pos="1440"/>
          </w:tabs>
          <w:ind w:left="1440" w:hanging="360"/>
        </w:pPr>
        <w:rPr>
          <w:rFonts w:ascii="Symbol" w:hAnsi="Symbol" w:hint="default"/>
          <w:sz w:val="20"/>
        </w:rPr>
      </w:lvl>
    </w:lvlOverride>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660"/>
    <w:rsid w:val="00030E19"/>
    <w:rsid w:val="00040B37"/>
    <w:rsid w:val="000664BC"/>
    <w:rsid w:val="0008521E"/>
    <w:rsid w:val="00092857"/>
    <w:rsid w:val="000B02AE"/>
    <w:rsid w:val="000B074E"/>
    <w:rsid w:val="000B1EF0"/>
    <w:rsid w:val="000B5682"/>
    <w:rsid w:val="000C0216"/>
    <w:rsid w:val="00102660"/>
    <w:rsid w:val="001457A3"/>
    <w:rsid w:val="0014627F"/>
    <w:rsid w:val="001550F4"/>
    <w:rsid w:val="00160CC2"/>
    <w:rsid w:val="00180E18"/>
    <w:rsid w:val="001C2135"/>
    <w:rsid w:val="001C2FA0"/>
    <w:rsid w:val="001E4D7B"/>
    <w:rsid w:val="0021544D"/>
    <w:rsid w:val="00232ADD"/>
    <w:rsid w:val="00234BE8"/>
    <w:rsid w:val="00237246"/>
    <w:rsid w:val="00270508"/>
    <w:rsid w:val="00286C2B"/>
    <w:rsid w:val="00297170"/>
    <w:rsid w:val="002B4864"/>
    <w:rsid w:val="002C342F"/>
    <w:rsid w:val="002C5EB1"/>
    <w:rsid w:val="002D0D58"/>
    <w:rsid w:val="002E3F7C"/>
    <w:rsid w:val="002F09CB"/>
    <w:rsid w:val="002F68ED"/>
    <w:rsid w:val="00312601"/>
    <w:rsid w:val="00352657"/>
    <w:rsid w:val="00372FE8"/>
    <w:rsid w:val="00391952"/>
    <w:rsid w:val="003C620B"/>
    <w:rsid w:val="003C6A23"/>
    <w:rsid w:val="003E1260"/>
    <w:rsid w:val="00405824"/>
    <w:rsid w:val="0040761F"/>
    <w:rsid w:val="004133FC"/>
    <w:rsid w:val="004402E8"/>
    <w:rsid w:val="00463A94"/>
    <w:rsid w:val="0046423B"/>
    <w:rsid w:val="00465450"/>
    <w:rsid w:val="00466DC1"/>
    <w:rsid w:val="00482354"/>
    <w:rsid w:val="004F529D"/>
    <w:rsid w:val="005427C4"/>
    <w:rsid w:val="00554E6E"/>
    <w:rsid w:val="005841AF"/>
    <w:rsid w:val="00596A5F"/>
    <w:rsid w:val="005D3331"/>
    <w:rsid w:val="00600F0B"/>
    <w:rsid w:val="00620DFD"/>
    <w:rsid w:val="00646683"/>
    <w:rsid w:val="00656CD7"/>
    <w:rsid w:val="00671995"/>
    <w:rsid w:val="006B5631"/>
    <w:rsid w:val="006C4F46"/>
    <w:rsid w:val="006C7185"/>
    <w:rsid w:val="006C7F8D"/>
    <w:rsid w:val="006E2AC1"/>
    <w:rsid w:val="006F6265"/>
    <w:rsid w:val="00721E4D"/>
    <w:rsid w:val="00752224"/>
    <w:rsid w:val="00777F9D"/>
    <w:rsid w:val="00786233"/>
    <w:rsid w:val="007904CA"/>
    <w:rsid w:val="007B43B4"/>
    <w:rsid w:val="007C091B"/>
    <w:rsid w:val="007C50C7"/>
    <w:rsid w:val="007E723A"/>
    <w:rsid w:val="0084010A"/>
    <w:rsid w:val="00866609"/>
    <w:rsid w:val="00877B18"/>
    <w:rsid w:val="0088095E"/>
    <w:rsid w:val="008B776B"/>
    <w:rsid w:val="008C33E8"/>
    <w:rsid w:val="008F3AFF"/>
    <w:rsid w:val="00910ADE"/>
    <w:rsid w:val="009170FE"/>
    <w:rsid w:val="0092273F"/>
    <w:rsid w:val="00956298"/>
    <w:rsid w:val="0098244F"/>
    <w:rsid w:val="00993B03"/>
    <w:rsid w:val="00994009"/>
    <w:rsid w:val="009C2CB2"/>
    <w:rsid w:val="009C307F"/>
    <w:rsid w:val="00A00E74"/>
    <w:rsid w:val="00A24AE2"/>
    <w:rsid w:val="00A33697"/>
    <w:rsid w:val="00A44D56"/>
    <w:rsid w:val="00A621E5"/>
    <w:rsid w:val="00AA32B3"/>
    <w:rsid w:val="00AA796F"/>
    <w:rsid w:val="00B01A1E"/>
    <w:rsid w:val="00B55161"/>
    <w:rsid w:val="00B67B63"/>
    <w:rsid w:val="00B824F5"/>
    <w:rsid w:val="00B97BCF"/>
    <w:rsid w:val="00BB1D60"/>
    <w:rsid w:val="00BB396E"/>
    <w:rsid w:val="00BD1F69"/>
    <w:rsid w:val="00BE5728"/>
    <w:rsid w:val="00BF6069"/>
    <w:rsid w:val="00C3766E"/>
    <w:rsid w:val="00C413C3"/>
    <w:rsid w:val="00C47175"/>
    <w:rsid w:val="00C673D3"/>
    <w:rsid w:val="00C830EC"/>
    <w:rsid w:val="00C862AD"/>
    <w:rsid w:val="00C91494"/>
    <w:rsid w:val="00C91899"/>
    <w:rsid w:val="00CA5C46"/>
    <w:rsid w:val="00CC4082"/>
    <w:rsid w:val="00CD1FF2"/>
    <w:rsid w:val="00CD51D9"/>
    <w:rsid w:val="00CE3B19"/>
    <w:rsid w:val="00CF0053"/>
    <w:rsid w:val="00CF7F2C"/>
    <w:rsid w:val="00DC16DD"/>
    <w:rsid w:val="00DD02F7"/>
    <w:rsid w:val="00DD4BA6"/>
    <w:rsid w:val="00E04F8E"/>
    <w:rsid w:val="00E23FC0"/>
    <w:rsid w:val="00E62360"/>
    <w:rsid w:val="00E62B4D"/>
    <w:rsid w:val="00E82668"/>
    <w:rsid w:val="00E97350"/>
    <w:rsid w:val="00EA1F13"/>
    <w:rsid w:val="00EA4138"/>
    <w:rsid w:val="00EB33D5"/>
    <w:rsid w:val="00EC275D"/>
    <w:rsid w:val="00EF5709"/>
    <w:rsid w:val="00F079DB"/>
    <w:rsid w:val="00F12682"/>
    <w:rsid w:val="00F35A4C"/>
    <w:rsid w:val="00F823E4"/>
    <w:rsid w:val="00F85C23"/>
    <w:rsid w:val="00F90A97"/>
    <w:rsid w:val="00FE2011"/>
    <w:rsid w:val="00FF191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1D497F4C"/>
  <w14:defaultImageDpi w14:val="32767"/>
  <w15:chartTrackingRefBased/>
  <w15:docId w15:val="{57360D6D-8149-0141-9E9C-418E2E43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2354"/>
    <w:pPr>
      <w:autoSpaceDE w:val="0"/>
      <w:autoSpaceDN w:val="0"/>
      <w:adjustRightInd w:val="0"/>
      <w:spacing w:line="240" w:lineRule="auto"/>
    </w:pPr>
    <w:rPr>
      <w:rFonts w:asciiTheme="majorBidi" w:hAnsiTheme="majorBidi" w:cs="Calibri"/>
      <w:sz w:val="20"/>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qFormat/>
    <w:rsid w:val="0014627F"/>
    <w:pPr>
      <w:overflowPunct w:val="0"/>
      <w:spacing w:after="240"/>
      <w:textAlignment w:val="baseline"/>
    </w:pPr>
    <w:rPr>
      <w:szCs w:val="20"/>
    </w:rPr>
  </w:style>
  <w:style w:type="character" w:customStyle="1" w:styleId="FootnoteTextChar">
    <w:name w:val="Footnote Text Char"/>
    <w:basedOn w:val="DefaultParagraphFont"/>
    <w:link w:val="FootnoteText"/>
    <w:semiHidden/>
    <w:rsid w:val="0014627F"/>
    <w:rPr>
      <w:rFonts w:asciiTheme="majorBidi" w:hAnsiTheme="majorBidi" w:cs="Calibri"/>
      <w:sz w:val="20"/>
      <w:szCs w:val="20"/>
      <w:lang w:bidi="he-IL"/>
    </w:rPr>
  </w:style>
  <w:style w:type="paragraph" w:customStyle="1" w:styleId="Style3">
    <w:name w:val="Style3"/>
    <w:basedOn w:val="FootnoteText"/>
    <w:qFormat/>
    <w:rsid w:val="00482354"/>
    <w:rPr>
      <w:rFonts w:cstheme="majorBidi"/>
    </w:rPr>
  </w:style>
  <w:style w:type="character" w:styleId="FootnoteReference">
    <w:name w:val="footnote reference"/>
    <w:basedOn w:val="DefaultParagraphFont"/>
    <w:semiHidden/>
    <w:qFormat/>
    <w:rsid w:val="0014627F"/>
    <w:rPr>
      <w:rFonts w:asciiTheme="majorBidi" w:hAnsiTheme="majorBidi"/>
      <w:sz w:val="20"/>
      <w:vertAlign w:val="superscript"/>
    </w:rPr>
  </w:style>
  <w:style w:type="paragraph" w:customStyle="1" w:styleId="msonormal0">
    <w:name w:val="msonormal"/>
    <w:basedOn w:val="Normal"/>
    <w:rsid w:val="00102660"/>
    <w:pPr>
      <w:autoSpaceDE/>
      <w:autoSpaceDN/>
      <w:adjustRightInd/>
      <w:spacing w:before="100" w:beforeAutospacing="1" w:after="100" w:afterAutospacing="1"/>
    </w:pPr>
    <w:rPr>
      <w:rFonts w:ascii="Times New Roman" w:eastAsia="Times New Roman" w:hAnsi="Times New Roman" w:cs="Times New Roman"/>
      <w:sz w:val="24"/>
    </w:rPr>
  </w:style>
  <w:style w:type="character" w:styleId="Hyperlink">
    <w:name w:val="Hyperlink"/>
    <w:basedOn w:val="DefaultParagraphFont"/>
    <w:uiPriority w:val="99"/>
    <w:unhideWhenUsed/>
    <w:rsid w:val="00102660"/>
    <w:rPr>
      <w:color w:val="0000FF"/>
      <w:u w:val="single"/>
    </w:rPr>
  </w:style>
  <w:style w:type="character" w:styleId="UnresolvedMention">
    <w:name w:val="Unresolved Mention"/>
    <w:basedOn w:val="DefaultParagraphFont"/>
    <w:uiPriority w:val="99"/>
    <w:rsid w:val="00102660"/>
    <w:rPr>
      <w:color w:val="605E5C"/>
      <w:shd w:val="clear" w:color="auto" w:fill="E1DFDD"/>
    </w:rPr>
  </w:style>
  <w:style w:type="paragraph" w:styleId="Header">
    <w:name w:val="header"/>
    <w:basedOn w:val="Normal"/>
    <w:link w:val="HeaderChar"/>
    <w:uiPriority w:val="99"/>
    <w:unhideWhenUsed/>
    <w:rsid w:val="00102660"/>
    <w:pPr>
      <w:tabs>
        <w:tab w:val="center" w:pos="4680"/>
        <w:tab w:val="right" w:pos="9360"/>
      </w:tabs>
    </w:pPr>
  </w:style>
  <w:style w:type="character" w:customStyle="1" w:styleId="HeaderChar">
    <w:name w:val="Header Char"/>
    <w:basedOn w:val="DefaultParagraphFont"/>
    <w:link w:val="Header"/>
    <w:uiPriority w:val="99"/>
    <w:rsid w:val="00102660"/>
    <w:rPr>
      <w:rFonts w:asciiTheme="majorBidi" w:hAnsiTheme="majorBidi" w:cs="Calibri"/>
      <w:sz w:val="20"/>
      <w:lang w:bidi="he-IL"/>
    </w:rPr>
  </w:style>
  <w:style w:type="character" w:styleId="PageNumber">
    <w:name w:val="page number"/>
    <w:basedOn w:val="DefaultParagraphFont"/>
    <w:uiPriority w:val="99"/>
    <w:semiHidden/>
    <w:unhideWhenUsed/>
    <w:rsid w:val="00102660"/>
  </w:style>
  <w:style w:type="paragraph" w:styleId="ListParagraph">
    <w:name w:val="List Paragraph"/>
    <w:basedOn w:val="Normal"/>
    <w:uiPriority w:val="34"/>
    <w:qFormat/>
    <w:rsid w:val="00270508"/>
    <w:pPr>
      <w:ind w:left="720"/>
      <w:contextualSpacing/>
    </w:pPr>
  </w:style>
  <w:style w:type="paragraph" w:styleId="NormalWeb">
    <w:name w:val="Normal (Web)"/>
    <w:basedOn w:val="Normal"/>
    <w:uiPriority w:val="99"/>
    <w:semiHidden/>
    <w:unhideWhenUsed/>
    <w:rsid w:val="000B02AE"/>
    <w:rPr>
      <w:rFonts w:ascii="Times New Roman" w:hAnsi="Times New Roman" w:cs="Times New Roman"/>
      <w:sz w:val="24"/>
    </w:rPr>
  </w:style>
  <w:style w:type="character" w:styleId="CommentReference">
    <w:name w:val="annotation reference"/>
    <w:basedOn w:val="DefaultParagraphFont"/>
    <w:uiPriority w:val="99"/>
    <w:semiHidden/>
    <w:unhideWhenUsed/>
    <w:rsid w:val="00866609"/>
    <w:rPr>
      <w:sz w:val="16"/>
      <w:szCs w:val="16"/>
    </w:rPr>
  </w:style>
  <w:style w:type="paragraph" w:styleId="CommentText">
    <w:name w:val="annotation text"/>
    <w:basedOn w:val="Normal"/>
    <w:link w:val="CommentTextChar"/>
    <w:uiPriority w:val="99"/>
    <w:semiHidden/>
    <w:unhideWhenUsed/>
    <w:rsid w:val="00866609"/>
    <w:rPr>
      <w:szCs w:val="20"/>
    </w:rPr>
  </w:style>
  <w:style w:type="character" w:customStyle="1" w:styleId="CommentTextChar">
    <w:name w:val="Comment Text Char"/>
    <w:basedOn w:val="DefaultParagraphFont"/>
    <w:link w:val="CommentText"/>
    <w:uiPriority w:val="99"/>
    <w:semiHidden/>
    <w:rsid w:val="00866609"/>
    <w:rPr>
      <w:rFonts w:asciiTheme="majorBidi" w:hAnsiTheme="majorBidi" w:cs="Calibri"/>
      <w:sz w:val="20"/>
      <w:szCs w:val="20"/>
      <w:lang w:bidi="he-IL"/>
    </w:rPr>
  </w:style>
  <w:style w:type="paragraph" w:styleId="CommentSubject">
    <w:name w:val="annotation subject"/>
    <w:basedOn w:val="CommentText"/>
    <w:next w:val="CommentText"/>
    <w:link w:val="CommentSubjectChar"/>
    <w:uiPriority w:val="99"/>
    <w:semiHidden/>
    <w:unhideWhenUsed/>
    <w:rsid w:val="00866609"/>
    <w:rPr>
      <w:b/>
      <w:bCs/>
    </w:rPr>
  </w:style>
  <w:style w:type="character" w:customStyle="1" w:styleId="CommentSubjectChar">
    <w:name w:val="Comment Subject Char"/>
    <w:basedOn w:val="CommentTextChar"/>
    <w:link w:val="CommentSubject"/>
    <w:uiPriority w:val="99"/>
    <w:semiHidden/>
    <w:rsid w:val="00866609"/>
    <w:rPr>
      <w:rFonts w:asciiTheme="majorBidi" w:hAnsiTheme="majorBidi" w:cs="Calibri"/>
      <w:b/>
      <w:bCs/>
      <w:sz w:val="20"/>
      <w:szCs w:val="20"/>
      <w:lang w:bidi="he-IL"/>
    </w:rPr>
  </w:style>
  <w:style w:type="paragraph" w:styleId="BalloonText">
    <w:name w:val="Balloon Text"/>
    <w:basedOn w:val="Normal"/>
    <w:link w:val="BalloonTextChar"/>
    <w:uiPriority w:val="99"/>
    <w:semiHidden/>
    <w:unhideWhenUsed/>
    <w:rsid w:val="0086660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66609"/>
    <w:rPr>
      <w:rFonts w:cs="Times New Roman"/>
      <w:sz w:val="18"/>
      <w:szCs w:val="18"/>
      <w:lang w:bidi="he-IL"/>
    </w:rPr>
  </w:style>
  <w:style w:type="paragraph" w:styleId="Revision">
    <w:name w:val="Revision"/>
    <w:hidden/>
    <w:uiPriority w:val="99"/>
    <w:semiHidden/>
    <w:rsid w:val="008B776B"/>
    <w:pPr>
      <w:spacing w:line="240" w:lineRule="auto"/>
    </w:pPr>
    <w:rPr>
      <w:rFonts w:asciiTheme="majorBidi" w:hAnsiTheme="majorBidi" w:cs="Calibri"/>
      <w:sz w:val="2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7587">
      <w:bodyDiv w:val="1"/>
      <w:marLeft w:val="0"/>
      <w:marRight w:val="0"/>
      <w:marTop w:val="0"/>
      <w:marBottom w:val="0"/>
      <w:divBdr>
        <w:top w:val="none" w:sz="0" w:space="0" w:color="auto"/>
        <w:left w:val="none" w:sz="0" w:space="0" w:color="auto"/>
        <w:bottom w:val="none" w:sz="0" w:space="0" w:color="auto"/>
        <w:right w:val="none" w:sz="0" w:space="0" w:color="auto"/>
      </w:divBdr>
      <w:divsChild>
        <w:div w:id="1588609195">
          <w:marLeft w:val="0"/>
          <w:marRight w:val="0"/>
          <w:marTop w:val="0"/>
          <w:marBottom w:val="0"/>
          <w:divBdr>
            <w:top w:val="none" w:sz="0" w:space="0" w:color="auto"/>
            <w:left w:val="none" w:sz="0" w:space="0" w:color="auto"/>
            <w:bottom w:val="none" w:sz="0" w:space="0" w:color="auto"/>
            <w:right w:val="none" w:sz="0" w:space="0" w:color="auto"/>
          </w:divBdr>
          <w:divsChild>
            <w:div w:id="1347711353">
              <w:marLeft w:val="0"/>
              <w:marRight w:val="0"/>
              <w:marTop w:val="0"/>
              <w:marBottom w:val="0"/>
              <w:divBdr>
                <w:top w:val="none" w:sz="0" w:space="0" w:color="auto"/>
                <w:left w:val="none" w:sz="0" w:space="0" w:color="auto"/>
                <w:bottom w:val="none" w:sz="0" w:space="0" w:color="auto"/>
                <w:right w:val="none" w:sz="0" w:space="0" w:color="auto"/>
              </w:divBdr>
              <w:divsChild>
                <w:div w:id="26935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35003">
      <w:bodyDiv w:val="1"/>
      <w:marLeft w:val="0"/>
      <w:marRight w:val="0"/>
      <w:marTop w:val="0"/>
      <w:marBottom w:val="0"/>
      <w:divBdr>
        <w:top w:val="none" w:sz="0" w:space="0" w:color="auto"/>
        <w:left w:val="none" w:sz="0" w:space="0" w:color="auto"/>
        <w:bottom w:val="none" w:sz="0" w:space="0" w:color="auto"/>
        <w:right w:val="none" w:sz="0" w:space="0" w:color="auto"/>
      </w:divBdr>
      <w:divsChild>
        <w:div w:id="931544302">
          <w:marLeft w:val="0"/>
          <w:marRight w:val="0"/>
          <w:marTop w:val="0"/>
          <w:marBottom w:val="0"/>
          <w:divBdr>
            <w:top w:val="none" w:sz="0" w:space="0" w:color="auto"/>
            <w:left w:val="none" w:sz="0" w:space="0" w:color="auto"/>
            <w:bottom w:val="none" w:sz="0" w:space="0" w:color="auto"/>
            <w:right w:val="none" w:sz="0" w:space="0" w:color="auto"/>
          </w:divBdr>
          <w:divsChild>
            <w:div w:id="403770514">
              <w:marLeft w:val="0"/>
              <w:marRight w:val="0"/>
              <w:marTop w:val="0"/>
              <w:marBottom w:val="0"/>
              <w:divBdr>
                <w:top w:val="none" w:sz="0" w:space="0" w:color="auto"/>
                <w:left w:val="none" w:sz="0" w:space="0" w:color="auto"/>
                <w:bottom w:val="none" w:sz="0" w:space="0" w:color="auto"/>
                <w:right w:val="none" w:sz="0" w:space="0" w:color="auto"/>
              </w:divBdr>
              <w:divsChild>
                <w:div w:id="156960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277987">
      <w:bodyDiv w:val="1"/>
      <w:marLeft w:val="0"/>
      <w:marRight w:val="0"/>
      <w:marTop w:val="0"/>
      <w:marBottom w:val="0"/>
      <w:divBdr>
        <w:top w:val="none" w:sz="0" w:space="0" w:color="auto"/>
        <w:left w:val="none" w:sz="0" w:space="0" w:color="auto"/>
        <w:bottom w:val="none" w:sz="0" w:space="0" w:color="auto"/>
        <w:right w:val="none" w:sz="0" w:space="0" w:color="auto"/>
      </w:divBdr>
    </w:div>
    <w:div w:id="281033823">
      <w:bodyDiv w:val="1"/>
      <w:marLeft w:val="0"/>
      <w:marRight w:val="0"/>
      <w:marTop w:val="0"/>
      <w:marBottom w:val="0"/>
      <w:divBdr>
        <w:top w:val="none" w:sz="0" w:space="0" w:color="auto"/>
        <w:left w:val="none" w:sz="0" w:space="0" w:color="auto"/>
        <w:bottom w:val="none" w:sz="0" w:space="0" w:color="auto"/>
        <w:right w:val="none" w:sz="0" w:space="0" w:color="auto"/>
      </w:divBdr>
    </w:div>
    <w:div w:id="620692908">
      <w:bodyDiv w:val="1"/>
      <w:marLeft w:val="0"/>
      <w:marRight w:val="0"/>
      <w:marTop w:val="0"/>
      <w:marBottom w:val="0"/>
      <w:divBdr>
        <w:top w:val="none" w:sz="0" w:space="0" w:color="auto"/>
        <w:left w:val="none" w:sz="0" w:space="0" w:color="auto"/>
        <w:bottom w:val="none" w:sz="0" w:space="0" w:color="auto"/>
        <w:right w:val="none" w:sz="0" w:space="0" w:color="auto"/>
      </w:divBdr>
      <w:divsChild>
        <w:div w:id="388498353">
          <w:marLeft w:val="0"/>
          <w:marRight w:val="0"/>
          <w:marTop w:val="0"/>
          <w:marBottom w:val="0"/>
          <w:divBdr>
            <w:top w:val="none" w:sz="0" w:space="0" w:color="auto"/>
            <w:left w:val="none" w:sz="0" w:space="0" w:color="auto"/>
            <w:bottom w:val="none" w:sz="0" w:space="0" w:color="auto"/>
            <w:right w:val="none" w:sz="0" w:space="0" w:color="auto"/>
          </w:divBdr>
          <w:divsChild>
            <w:div w:id="2019848394">
              <w:marLeft w:val="0"/>
              <w:marRight w:val="0"/>
              <w:marTop w:val="0"/>
              <w:marBottom w:val="0"/>
              <w:divBdr>
                <w:top w:val="none" w:sz="0" w:space="0" w:color="auto"/>
                <w:left w:val="none" w:sz="0" w:space="0" w:color="auto"/>
                <w:bottom w:val="none" w:sz="0" w:space="0" w:color="auto"/>
                <w:right w:val="none" w:sz="0" w:space="0" w:color="auto"/>
              </w:divBdr>
              <w:divsChild>
                <w:div w:id="209906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91682">
      <w:bodyDiv w:val="1"/>
      <w:marLeft w:val="0"/>
      <w:marRight w:val="0"/>
      <w:marTop w:val="0"/>
      <w:marBottom w:val="0"/>
      <w:divBdr>
        <w:top w:val="none" w:sz="0" w:space="0" w:color="auto"/>
        <w:left w:val="none" w:sz="0" w:space="0" w:color="auto"/>
        <w:bottom w:val="none" w:sz="0" w:space="0" w:color="auto"/>
        <w:right w:val="none" w:sz="0" w:space="0" w:color="auto"/>
      </w:divBdr>
    </w:div>
    <w:div w:id="1921208514">
      <w:bodyDiv w:val="1"/>
      <w:marLeft w:val="0"/>
      <w:marRight w:val="0"/>
      <w:marTop w:val="0"/>
      <w:marBottom w:val="0"/>
      <w:divBdr>
        <w:top w:val="none" w:sz="0" w:space="0" w:color="auto"/>
        <w:left w:val="none" w:sz="0" w:space="0" w:color="auto"/>
        <w:bottom w:val="none" w:sz="0" w:space="0" w:color="auto"/>
        <w:right w:val="none" w:sz="0" w:space="0" w:color="auto"/>
      </w:divBdr>
    </w:div>
    <w:div w:id="1949269738">
      <w:bodyDiv w:val="1"/>
      <w:marLeft w:val="0"/>
      <w:marRight w:val="0"/>
      <w:marTop w:val="0"/>
      <w:marBottom w:val="0"/>
      <w:divBdr>
        <w:top w:val="none" w:sz="0" w:space="0" w:color="auto"/>
        <w:left w:val="none" w:sz="0" w:space="0" w:color="auto"/>
        <w:bottom w:val="none" w:sz="0" w:space="0" w:color="auto"/>
        <w:right w:val="none" w:sz="0" w:space="0" w:color="auto"/>
      </w:divBdr>
      <w:divsChild>
        <w:div w:id="2144694813">
          <w:marLeft w:val="0"/>
          <w:marRight w:val="0"/>
          <w:marTop w:val="0"/>
          <w:marBottom w:val="0"/>
          <w:divBdr>
            <w:top w:val="none" w:sz="0" w:space="0" w:color="auto"/>
            <w:left w:val="none" w:sz="0" w:space="0" w:color="auto"/>
            <w:bottom w:val="none" w:sz="0" w:space="0" w:color="auto"/>
            <w:right w:val="none" w:sz="0" w:space="0" w:color="auto"/>
          </w:divBdr>
          <w:divsChild>
            <w:div w:id="454517950">
              <w:marLeft w:val="0"/>
              <w:marRight w:val="0"/>
              <w:marTop w:val="0"/>
              <w:marBottom w:val="0"/>
              <w:divBdr>
                <w:top w:val="none" w:sz="0" w:space="0" w:color="auto"/>
                <w:left w:val="none" w:sz="0" w:space="0" w:color="auto"/>
                <w:bottom w:val="none" w:sz="0" w:space="0" w:color="auto"/>
                <w:right w:val="none" w:sz="0" w:space="0" w:color="auto"/>
              </w:divBdr>
              <w:divsChild>
                <w:div w:id="18914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23409D-3406-DC4F-BA7B-7A2C3AAEEEF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3418B0D-3F02-CE4F-B06B-D8E7B8C34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9</Pages>
  <Words>2213</Words>
  <Characters>12616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13</cp:revision>
  <dcterms:created xsi:type="dcterms:W3CDTF">2023-04-05T13:42:00Z</dcterms:created>
  <dcterms:modified xsi:type="dcterms:W3CDTF">2023-04-08T19:34:00Z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documentId_1125</vt:lpwstr>
  </property>
  <property fmtid="{D5CDD505-2E9C-101B-9397-08002B2CF9AE}" pid="3" name="grammarly_documentContext">
    <vt:lpwstr>{"goals":[],"domain":"general","emotions":[],"dialect":"american"}</vt:lpwstr>
  </property>
</Properties>
</file>