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01719" w14:textId="148667F4" w:rsidR="003549BB" w:rsidRPr="003F720A" w:rsidRDefault="00725715" w:rsidP="00E009E9">
      <w:pPr>
        <w:jc w:val="center"/>
        <w:rPr>
          <w:rFonts w:cstheme="minorHAnsi"/>
          <w:sz w:val="24"/>
          <w:szCs w:val="24"/>
        </w:rPr>
      </w:pPr>
      <w:r>
        <w:rPr>
          <w:rFonts w:cstheme="minorHAnsi"/>
          <w:sz w:val="24"/>
          <w:szCs w:val="24"/>
        </w:rPr>
        <w:t>Knowing God Through Suffering &amp; Persecution</w:t>
      </w:r>
      <w:r w:rsidR="00E009E9" w:rsidRPr="003F720A">
        <w:rPr>
          <w:rFonts w:cstheme="minorHAnsi"/>
          <w:sz w:val="24"/>
          <w:szCs w:val="24"/>
        </w:rPr>
        <w:t xml:space="preserve"> I</w:t>
      </w:r>
      <w:r w:rsidR="00B97760" w:rsidRPr="003F720A">
        <w:rPr>
          <w:rFonts w:cstheme="minorHAnsi"/>
          <w:sz w:val="24"/>
          <w:szCs w:val="24"/>
        </w:rPr>
        <w:t xml:space="preserve"> (1/</w:t>
      </w:r>
      <w:r>
        <w:rPr>
          <w:rFonts w:cstheme="minorHAnsi"/>
          <w:sz w:val="24"/>
          <w:szCs w:val="24"/>
        </w:rPr>
        <w:t>21</w:t>
      </w:r>
      <w:r w:rsidR="00B97760" w:rsidRPr="003F720A">
        <w:rPr>
          <w:rFonts w:cstheme="minorHAnsi"/>
          <w:sz w:val="24"/>
          <w:szCs w:val="24"/>
        </w:rPr>
        <w:t>/2</w:t>
      </w:r>
      <w:r>
        <w:rPr>
          <w:rFonts w:cstheme="minorHAnsi"/>
          <w:sz w:val="24"/>
          <w:szCs w:val="24"/>
        </w:rPr>
        <w:t>4</w:t>
      </w:r>
      <w:r w:rsidR="00B97760" w:rsidRPr="003F720A">
        <w:rPr>
          <w:rFonts w:cstheme="minorHAnsi"/>
          <w:sz w:val="24"/>
          <w:szCs w:val="24"/>
        </w:rPr>
        <w:t xml:space="preserve"> SS)</w:t>
      </w:r>
    </w:p>
    <w:p w14:paraId="468EA7C5" w14:textId="5C3F4EE8" w:rsidR="00E009E9" w:rsidRPr="003F720A" w:rsidRDefault="00E009E9" w:rsidP="00725715">
      <w:pPr>
        <w:jc w:val="center"/>
        <w:rPr>
          <w:rFonts w:cstheme="minorHAnsi"/>
          <w:sz w:val="24"/>
          <w:szCs w:val="24"/>
        </w:rPr>
      </w:pPr>
      <w:r w:rsidRPr="003F720A">
        <w:rPr>
          <w:rFonts w:cstheme="minorHAnsi"/>
          <w:sz w:val="24"/>
          <w:szCs w:val="24"/>
        </w:rPr>
        <w:t>(</w:t>
      </w:r>
      <w:r w:rsidR="00725715">
        <w:rPr>
          <w:rFonts w:cstheme="minorHAnsi"/>
          <w:sz w:val="24"/>
          <w:szCs w:val="24"/>
        </w:rPr>
        <w:t>Introduction</w:t>
      </w:r>
      <w:r w:rsidRPr="003F720A">
        <w:rPr>
          <w:rFonts w:cstheme="minorHAnsi"/>
          <w:sz w:val="24"/>
          <w:szCs w:val="24"/>
        </w:rPr>
        <w:t>)</w:t>
      </w:r>
    </w:p>
    <w:p w14:paraId="49B91709" w14:textId="7CE210AC" w:rsidR="00E009E9" w:rsidRDefault="00E009E9" w:rsidP="00E009E9">
      <w:pPr>
        <w:rPr>
          <w:rFonts w:cstheme="minorHAnsi"/>
          <w:sz w:val="24"/>
          <w:szCs w:val="24"/>
        </w:rPr>
      </w:pPr>
      <w:r w:rsidRPr="003F720A">
        <w:rPr>
          <w:rFonts w:cstheme="minorHAnsi"/>
          <w:sz w:val="24"/>
          <w:szCs w:val="24"/>
        </w:rPr>
        <w:t>Welcome</w:t>
      </w:r>
      <w:r w:rsidR="00725715">
        <w:rPr>
          <w:rFonts w:cstheme="minorHAnsi"/>
          <w:sz w:val="24"/>
          <w:szCs w:val="24"/>
        </w:rPr>
        <w:t xml:space="preserve"> all of you to the first class in a new block of study for our adult equip class, “Knowing God Through Suffering and Persecution.”</w:t>
      </w:r>
    </w:p>
    <w:p w14:paraId="1D122E23" w14:textId="3CEF71DA" w:rsidR="00725715" w:rsidRDefault="00725715" w:rsidP="00E009E9">
      <w:pPr>
        <w:rPr>
          <w:rFonts w:cstheme="minorHAnsi"/>
          <w:sz w:val="24"/>
          <w:szCs w:val="24"/>
        </w:rPr>
      </w:pPr>
      <w:r>
        <w:rPr>
          <w:rFonts w:cstheme="minorHAnsi"/>
          <w:sz w:val="24"/>
          <w:szCs w:val="24"/>
        </w:rPr>
        <w:t xml:space="preserve">From the title alone, you can determine that this is a very broad and sweeping topic that touches upon the experience of </w:t>
      </w:r>
      <w:proofErr w:type="gramStart"/>
      <w:r>
        <w:rPr>
          <w:rFonts w:cstheme="minorHAnsi"/>
          <w:sz w:val="24"/>
          <w:szCs w:val="24"/>
        </w:rPr>
        <w:t>each and every</w:t>
      </w:r>
      <w:proofErr w:type="gramEnd"/>
      <w:r>
        <w:rPr>
          <w:rFonts w:cstheme="minorHAnsi"/>
          <w:sz w:val="24"/>
          <w:szCs w:val="24"/>
        </w:rPr>
        <w:t xml:space="preserve"> one of us at some level as we live out our days in a fallen world.</w:t>
      </w:r>
    </w:p>
    <w:p w14:paraId="29383B27" w14:textId="2B7B4115" w:rsidR="00725715" w:rsidRDefault="00725715" w:rsidP="00E009E9">
      <w:pPr>
        <w:rPr>
          <w:rFonts w:cstheme="minorHAnsi"/>
          <w:sz w:val="24"/>
          <w:szCs w:val="24"/>
        </w:rPr>
      </w:pPr>
      <w:r>
        <w:rPr>
          <w:rFonts w:cstheme="minorHAnsi"/>
          <w:sz w:val="24"/>
          <w:szCs w:val="24"/>
        </w:rPr>
        <w:t xml:space="preserve">In today’s introductory lesson it is my mission to map out for you our way ahead </w:t>
      </w:r>
      <w:proofErr w:type="gramStart"/>
      <w:r>
        <w:rPr>
          <w:rFonts w:cstheme="minorHAnsi"/>
          <w:sz w:val="24"/>
          <w:szCs w:val="24"/>
        </w:rPr>
        <w:t>in order to</w:t>
      </w:r>
      <w:proofErr w:type="gramEnd"/>
      <w:r>
        <w:rPr>
          <w:rFonts w:cstheme="minorHAnsi"/>
          <w:sz w:val="24"/>
          <w:szCs w:val="24"/>
        </w:rPr>
        <w:t xml:space="preserve"> clarify the overreaching purpose (or vision if you will)</w:t>
      </w:r>
      <w:r w:rsidR="005F035A">
        <w:rPr>
          <w:rFonts w:cstheme="minorHAnsi"/>
          <w:sz w:val="24"/>
          <w:szCs w:val="24"/>
        </w:rPr>
        <w:t xml:space="preserve"> </w:t>
      </w:r>
      <w:r>
        <w:rPr>
          <w:rFonts w:cstheme="minorHAnsi"/>
          <w:sz w:val="24"/>
          <w:szCs w:val="24"/>
        </w:rPr>
        <w:t>of our study.</w:t>
      </w:r>
    </w:p>
    <w:p w14:paraId="4E38BFA2" w14:textId="222A816F" w:rsidR="00725715" w:rsidRDefault="00725715" w:rsidP="00E009E9">
      <w:pPr>
        <w:rPr>
          <w:rFonts w:cstheme="minorHAnsi"/>
          <w:sz w:val="24"/>
          <w:szCs w:val="24"/>
        </w:rPr>
      </w:pPr>
      <w:r>
        <w:rPr>
          <w:rFonts w:cstheme="minorHAnsi"/>
          <w:sz w:val="24"/>
          <w:szCs w:val="24"/>
        </w:rPr>
        <w:t>It is easy to lose sight of the purpose/vision of any study as you begin to immerse yourself in the details.  But our intention is to keep it simple and keep coming back to it, something like a large mountain towering over a valley.  As you traverse the valley, you can always look up and see the mountain to get your bearings because it does not move.</w:t>
      </w:r>
    </w:p>
    <w:p w14:paraId="43A60D4A" w14:textId="0EA6D7CA" w:rsidR="00725715" w:rsidRDefault="00725715" w:rsidP="00725715">
      <w:pPr>
        <w:rPr>
          <w:rFonts w:cstheme="minorHAnsi"/>
          <w:sz w:val="24"/>
          <w:szCs w:val="24"/>
        </w:rPr>
      </w:pPr>
      <w:r w:rsidRPr="00725715">
        <w:rPr>
          <w:rFonts w:cstheme="minorHAnsi"/>
          <w:b/>
          <w:bCs/>
          <w:sz w:val="24"/>
          <w:szCs w:val="24"/>
        </w:rPr>
        <w:t>*</w:t>
      </w:r>
      <w:r>
        <w:rPr>
          <w:rFonts w:cstheme="minorHAnsi"/>
          <w:b/>
          <w:bCs/>
          <w:sz w:val="24"/>
          <w:szCs w:val="24"/>
        </w:rPr>
        <w:t xml:space="preserve"> </w:t>
      </w:r>
      <w:r>
        <w:rPr>
          <w:rFonts w:cstheme="minorHAnsi"/>
          <w:sz w:val="24"/>
          <w:szCs w:val="24"/>
        </w:rPr>
        <w:t>Consider with me some organizing thoughts.</w:t>
      </w:r>
    </w:p>
    <w:p w14:paraId="74954B16" w14:textId="0397741A" w:rsidR="00725715" w:rsidRDefault="00725715" w:rsidP="009A5F15">
      <w:pPr>
        <w:pStyle w:val="ListParagraph"/>
        <w:numPr>
          <w:ilvl w:val="0"/>
          <w:numId w:val="8"/>
        </w:numPr>
        <w:ind w:left="270" w:hanging="270"/>
        <w:rPr>
          <w:rFonts w:cstheme="minorHAnsi"/>
          <w:sz w:val="24"/>
          <w:szCs w:val="24"/>
        </w:rPr>
      </w:pPr>
      <w:r w:rsidRPr="009A5F15">
        <w:rPr>
          <w:rFonts w:cstheme="minorHAnsi"/>
          <w:sz w:val="24"/>
          <w:szCs w:val="24"/>
        </w:rPr>
        <w:t>The Purpose of Our Study Identified (where are we going?)</w:t>
      </w:r>
    </w:p>
    <w:p w14:paraId="31A5E87F" w14:textId="77777777" w:rsidR="009A5F15" w:rsidRDefault="009A5F15" w:rsidP="009A5F15">
      <w:pPr>
        <w:pStyle w:val="ListParagraph"/>
        <w:ind w:left="270"/>
        <w:rPr>
          <w:rFonts w:cstheme="minorHAnsi"/>
          <w:sz w:val="24"/>
          <w:szCs w:val="24"/>
        </w:rPr>
      </w:pPr>
    </w:p>
    <w:p w14:paraId="3ED26359" w14:textId="09DB544D" w:rsidR="009A5F15" w:rsidRDefault="009A5F15" w:rsidP="009A5F15">
      <w:pPr>
        <w:pStyle w:val="ListParagraph"/>
        <w:ind w:left="270"/>
        <w:rPr>
          <w:rFonts w:cstheme="minorHAnsi"/>
          <w:sz w:val="24"/>
          <w:szCs w:val="24"/>
        </w:rPr>
      </w:pPr>
      <w:r>
        <w:rPr>
          <w:rFonts w:cstheme="minorHAnsi"/>
          <w:sz w:val="24"/>
          <w:szCs w:val="24"/>
        </w:rPr>
        <w:t>The answer that is hidden in plain sight (what do you think it is?)</w:t>
      </w:r>
    </w:p>
    <w:p w14:paraId="5FE5E4F6" w14:textId="665002ED" w:rsidR="009A5F15" w:rsidRDefault="009A5F15" w:rsidP="009A5F15">
      <w:pPr>
        <w:pStyle w:val="ListParagraph"/>
        <w:ind w:left="270"/>
        <w:rPr>
          <w:rFonts w:cstheme="minorHAnsi"/>
          <w:sz w:val="24"/>
          <w:szCs w:val="24"/>
        </w:rPr>
      </w:pPr>
      <w:r>
        <w:rPr>
          <w:rFonts w:cstheme="minorHAnsi"/>
          <w:sz w:val="24"/>
          <w:szCs w:val="24"/>
        </w:rPr>
        <w:t>TO KNOW GOD!!</w:t>
      </w:r>
    </w:p>
    <w:p w14:paraId="12235297" w14:textId="77777777" w:rsidR="009A5F15" w:rsidRDefault="009A5F15" w:rsidP="009A5F15">
      <w:pPr>
        <w:pStyle w:val="ListParagraph"/>
        <w:ind w:left="270"/>
        <w:rPr>
          <w:rFonts w:cstheme="minorHAnsi"/>
          <w:sz w:val="24"/>
          <w:szCs w:val="24"/>
        </w:rPr>
      </w:pPr>
    </w:p>
    <w:p w14:paraId="3505908B" w14:textId="582ABA14" w:rsidR="009A5F15" w:rsidRDefault="009A5F15" w:rsidP="009A5F15">
      <w:pPr>
        <w:pStyle w:val="ListParagraph"/>
        <w:ind w:left="270"/>
        <w:rPr>
          <w:rFonts w:cstheme="minorHAnsi"/>
          <w:sz w:val="24"/>
          <w:szCs w:val="24"/>
        </w:rPr>
      </w:pPr>
      <w:r>
        <w:rPr>
          <w:rFonts w:cstheme="minorHAnsi"/>
          <w:sz w:val="24"/>
          <w:szCs w:val="24"/>
        </w:rPr>
        <w:t>J.I. Packer, “The world becomes a strange, mad, painful place, and life in it a disappointing and unpleasant business, for those who do not know God.”</w:t>
      </w:r>
    </w:p>
    <w:p w14:paraId="558A951C" w14:textId="77777777" w:rsidR="009A5F15" w:rsidRDefault="009A5F15" w:rsidP="009A5F15">
      <w:pPr>
        <w:pStyle w:val="ListParagraph"/>
        <w:ind w:left="270"/>
        <w:rPr>
          <w:rFonts w:cstheme="minorHAnsi"/>
          <w:sz w:val="24"/>
          <w:szCs w:val="24"/>
        </w:rPr>
      </w:pPr>
    </w:p>
    <w:p w14:paraId="1C13268F" w14:textId="4D099027" w:rsidR="009A5F15" w:rsidRDefault="009A5F15" w:rsidP="009A5F15">
      <w:pPr>
        <w:pStyle w:val="ListParagraph"/>
        <w:ind w:left="270"/>
        <w:rPr>
          <w:rFonts w:cstheme="minorHAnsi"/>
          <w:sz w:val="24"/>
          <w:szCs w:val="24"/>
        </w:rPr>
      </w:pPr>
      <w:r>
        <w:rPr>
          <w:rFonts w:cstheme="minorHAnsi"/>
          <w:sz w:val="24"/>
          <w:szCs w:val="24"/>
        </w:rPr>
        <w:t>Let me expand on that a bit by asking you a simple but keep theological question that has a very short textual answer.</w:t>
      </w:r>
    </w:p>
    <w:p w14:paraId="3679F158" w14:textId="2D53B41F" w:rsidR="009A5F15" w:rsidRDefault="009A5F15" w:rsidP="009A5F15">
      <w:pPr>
        <w:pStyle w:val="ListParagraph"/>
        <w:ind w:left="270"/>
        <w:rPr>
          <w:rFonts w:cstheme="minorHAnsi"/>
          <w:sz w:val="24"/>
          <w:szCs w:val="24"/>
        </w:rPr>
      </w:pPr>
      <w:r>
        <w:rPr>
          <w:rFonts w:cstheme="minorHAnsi"/>
          <w:sz w:val="24"/>
          <w:szCs w:val="24"/>
        </w:rPr>
        <w:t>What is eternal life?</w:t>
      </w:r>
    </w:p>
    <w:p w14:paraId="35B48735" w14:textId="69250459" w:rsidR="009A5F15" w:rsidRDefault="009A5F15" w:rsidP="009A5F15">
      <w:pPr>
        <w:pStyle w:val="ListParagraph"/>
        <w:ind w:left="270"/>
        <w:rPr>
          <w:rFonts w:cstheme="minorHAnsi"/>
          <w:sz w:val="24"/>
          <w:szCs w:val="24"/>
        </w:rPr>
      </w:pPr>
      <w:r>
        <w:rPr>
          <w:rFonts w:cstheme="minorHAnsi"/>
          <w:sz w:val="24"/>
          <w:szCs w:val="24"/>
        </w:rPr>
        <w:t>(John 17:3) “and this is eternal life… etc.”</w:t>
      </w:r>
    </w:p>
    <w:p w14:paraId="37C5FA9C" w14:textId="3A8BBB48" w:rsidR="009A5F15" w:rsidRDefault="009A5F15" w:rsidP="009A5F15">
      <w:pPr>
        <w:pStyle w:val="ListParagraph"/>
        <w:ind w:left="270"/>
        <w:rPr>
          <w:rFonts w:cstheme="minorHAnsi"/>
          <w:sz w:val="24"/>
          <w:szCs w:val="24"/>
        </w:rPr>
      </w:pPr>
      <w:r>
        <w:rPr>
          <w:rFonts w:cstheme="minorHAnsi"/>
          <w:sz w:val="24"/>
          <w:szCs w:val="24"/>
        </w:rPr>
        <w:t>Let’s turn to the text and take a closer look.</w:t>
      </w:r>
    </w:p>
    <w:p w14:paraId="1BCB6649" w14:textId="77777777" w:rsidR="009A5F15" w:rsidRDefault="009A5F15" w:rsidP="009A5F15">
      <w:pPr>
        <w:pStyle w:val="ListParagraph"/>
        <w:ind w:left="270"/>
        <w:rPr>
          <w:rFonts w:cstheme="minorHAnsi"/>
          <w:sz w:val="24"/>
          <w:szCs w:val="24"/>
        </w:rPr>
      </w:pPr>
    </w:p>
    <w:p w14:paraId="0BF97571" w14:textId="29FFD1CD" w:rsidR="009A5F15" w:rsidRDefault="009A5F15" w:rsidP="009A5F15">
      <w:pPr>
        <w:pStyle w:val="ListParagraph"/>
        <w:ind w:left="270"/>
        <w:rPr>
          <w:rFonts w:cstheme="minorHAnsi"/>
          <w:sz w:val="24"/>
          <w:szCs w:val="24"/>
        </w:rPr>
      </w:pPr>
      <w:r>
        <w:rPr>
          <w:rFonts w:cstheme="minorHAnsi"/>
          <w:sz w:val="24"/>
          <w:szCs w:val="24"/>
        </w:rPr>
        <w:t>Woven into the fabric of the mutual glorification of the Father and the Son in the loving death of Christ upon the cross is the rule and authority given to our Lord to grant eternal life to all the Father has given Him.  {All the Father gives me shall come to me (6:37</w:t>
      </w:r>
      <w:proofErr w:type="gramStart"/>
      <w:r>
        <w:rPr>
          <w:rFonts w:cstheme="minorHAnsi"/>
          <w:sz w:val="24"/>
          <w:szCs w:val="24"/>
        </w:rPr>
        <w:t>)}  And</w:t>
      </w:r>
      <w:proofErr w:type="gramEnd"/>
      <w:r>
        <w:rPr>
          <w:rFonts w:cstheme="minorHAnsi"/>
          <w:sz w:val="24"/>
          <w:szCs w:val="24"/>
        </w:rPr>
        <w:t xml:space="preserve"> it follows that {eternal} life is bound up in the knowledge of the {eternal} one, not a mere intellectual understanding (although that is included).  But a personal relationship/fellowship/trust/faith, and experiential knowledge in the depth of the soul.</w:t>
      </w:r>
    </w:p>
    <w:p w14:paraId="33D2DF00" w14:textId="77777777" w:rsidR="009A5F15" w:rsidRDefault="009A5F15" w:rsidP="009A5F15">
      <w:pPr>
        <w:pStyle w:val="ListParagraph"/>
        <w:ind w:left="270"/>
        <w:rPr>
          <w:rFonts w:cstheme="minorHAnsi"/>
          <w:sz w:val="24"/>
          <w:szCs w:val="24"/>
        </w:rPr>
      </w:pPr>
    </w:p>
    <w:p w14:paraId="14E09133" w14:textId="12A0BF0E" w:rsidR="009A5F15" w:rsidRDefault="009A5F15" w:rsidP="009A5F15">
      <w:pPr>
        <w:pStyle w:val="ListParagraph"/>
        <w:ind w:left="270"/>
        <w:rPr>
          <w:rFonts w:cstheme="minorHAnsi"/>
          <w:sz w:val="24"/>
          <w:szCs w:val="24"/>
        </w:rPr>
      </w:pPr>
      <w:r>
        <w:rPr>
          <w:rFonts w:cstheme="minorHAnsi"/>
          <w:b/>
          <w:bCs/>
          <w:sz w:val="24"/>
          <w:szCs w:val="24"/>
        </w:rPr>
        <w:lastRenderedPageBreak/>
        <w:t xml:space="preserve">** </w:t>
      </w:r>
      <w:r>
        <w:rPr>
          <w:rFonts w:cstheme="minorHAnsi"/>
          <w:sz w:val="24"/>
          <w:szCs w:val="24"/>
        </w:rPr>
        <w:t>You know that, but the point I want to drive home is this knowledge is never static.  Our determination always is to expand/deepen our knowledge of God and His ways</w:t>
      </w:r>
      <w:r w:rsidR="008C1BC5">
        <w:rPr>
          <w:rFonts w:cstheme="minorHAnsi"/>
          <w:sz w:val="24"/>
          <w:szCs w:val="24"/>
        </w:rPr>
        <w:t>.  {“That I may know Him” (Phil. 3:10</w:t>
      </w:r>
      <w:proofErr w:type="gramStart"/>
      <w:r w:rsidR="008C1BC5">
        <w:rPr>
          <w:rFonts w:cstheme="minorHAnsi"/>
          <w:sz w:val="24"/>
          <w:szCs w:val="24"/>
        </w:rPr>
        <w:t>)}  A</w:t>
      </w:r>
      <w:proofErr w:type="gramEnd"/>
      <w:r w:rsidR="008C1BC5">
        <w:rPr>
          <w:rFonts w:cstheme="minorHAnsi"/>
          <w:sz w:val="24"/>
          <w:szCs w:val="24"/>
        </w:rPr>
        <w:t xml:space="preserve"> lofty goal indeed.</w:t>
      </w:r>
    </w:p>
    <w:p w14:paraId="6EF82502" w14:textId="77777777" w:rsidR="008C1BC5" w:rsidRDefault="008C1BC5" w:rsidP="009A5F15">
      <w:pPr>
        <w:pStyle w:val="ListParagraph"/>
        <w:ind w:left="270"/>
        <w:rPr>
          <w:rFonts w:cstheme="minorHAnsi"/>
          <w:sz w:val="24"/>
          <w:szCs w:val="24"/>
        </w:rPr>
      </w:pPr>
    </w:p>
    <w:p w14:paraId="5753868E" w14:textId="19E20619" w:rsidR="008C1BC5" w:rsidRDefault="008C1BC5" w:rsidP="009A5F15">
      <w:pPr>
        <w:pStyle w:val="ListParagraph"/>
        <w:ind w:left="270"/>
        <w:rPr>
          <w:rFonts w:cstheme="minorHAnsi"/>
          <w:sz w:val="24"/>
          <w:szCs w:val="24"/>
        </w:rPr>
      </w:pPr>
      <w:r>
        <w:rPr>
          <w:rFonts w:cstheme="minorHAnsi"/>
          <w:sz w:val="24"/>
          <w:szCs w:val="24"/>
        </w:rPr>
        <w:t>“To know God and to know Jesus Christ whom He has sent.”  Simple enough/I can remember that.</w:t>
      </w:r>
    </w:p>
    <w:p w14:paraId="0F61B7CB" w14:textId="77777777" w:rsidR="008C1BC5" w:rsidRDefault="008C1BC5" w:rsidP="009A5F15">
      <w:pPr>
        <w:pStyle w:val="ListParagraph"/>
        <w:ind w:left="270"/>
        <w:rPr>
          <w:rFonts w:cstheme="minorHAnsi"/>
          <w:sz w:val="24"/>
          <w:szCs w:val="24"/>
        </w:rPr>
      </w:pPr>
    </w:p>
    <w:p w14:paraId="209D94D9" w14:textId="5264CBB6" w:rsidR="008C1BC5" w:rsidRDefault="008C1BC5" w:rsidP="009A5F15">
      <w:pPr>
        <w:pStyle w:val="ListParagraph"/>
        <w:ind w:left="270"/>
        <w:rPr>
          <w:rFonts w:cstheme="minorHAnsi"/>
          <w:sz w:val="24"/>
          <w:szCs w:val="24"/>
        </w:rPr>
      </w:pPr>
      <w:r>
        <w:rPr>
          <w:rFonts w:cstheme="minorHAnsi"/>
          <w:sz w:val="24"/>
          <w:szCs w:val="24"/>
        </w:rPr>
        <w:t>But how do we get there?  What does that entail?</w:t>
      </w:r>
    </w:p>
    <w:p w14:paraId="00B12887" w14:textId="77777777" w:rsidR="008C1BC5" w:rsidRDefault="008C1BC5" w:rsidP="009A5F15">
      <w:pPr>
        <w:pStyle w:val="ListParagraph"/>
        <w:ind w:left="270"/>
        <w:rPr>
          <w:rFonts w:cstheme="minorHAnsi"/>
          <w:sz w:val="24"/>
          <w:szCs w:val="24"/>
        </w:rPr>
      </w:pPr>
    </w:p>
    <w:p w14:paraId="30CCD520" w14:textId="77777777" w:rsidR="008C1BC5" w:rsidRDefault="008C1BC5" w:rsidP="008C1BC5">
      <w:pPr>
        <w:pStyle w:val="ListParagraph"/>
        <w:numPr>
          <w:ilvl w:val="0"/>
          <w:numId w:val="8"/>
        </w:numPr>
        <w:ind w:left="270" w:hanging="270"/>
        <w:rPr>
          <w:rFonts w:cstheme="minorHAnsi"/>
          <w:sz w:val="24"/>
          <w:szCs w:val="24"/>
        </w:rPr>
      </w:pPr>
      <w:r>
        <w:rPr>
          <w:rFonts w:cstheme="minorHAnsi"/>
          <w:sz w:val="24"/>
          <w:szCs w:val="24"/>
        </w:rPr>
        <w:t>Pathway of Our Study Described</w:t>
      </w:r>
    </w:p>
    <w:p w14:paraId="08C64A14" w14:textId="77777777" w:rsidR="008C1BC5" w:rsidRDefault="008C1BC5" w:rsidP="009A5F15">
      <w:pPr>
        <w:pStyle w:val="ListParagraph"/>
        <w:ind w:left="270"/>
        <w:rPr>
          <w:rFonts w:cstheme="minorHAnsi"/>
          <w:sz w:val="24"/>
          <w:szCs w:val="24"/>
        </w:rPr>
      </w:pPr>
    </w:p>
    <w:p w14:paraId="031A006B" w14:textId="0D6B9A84" w:rsidR="008C1BC5" w:rsidRDefault="008C1BC5" w:rsidP="009A5F15">
      <w:pPr>
        <w:pStyle w:val="ListParagraph"/>
        <w:ind w:left="270"/>
        <w:rPr>
          <w:rFonts w:cstheme="minorHAnsi"/>
          <w:sz w:val="24"/>
          <w:szCs w:val="24"/>
        </w:rPr>
      </w:pPr>
      <w:r>
        <w:rPr>
          <w:rFonts w:cstheme="minorHAnsi"/>
          <w:sz w:val="24"/>
          <w:szCs w:val="24"/>
        </w:rPr>
        <w:t>Let me give you a little gray haired/unsolicited counsel (one of my gifts).</w:t>
      </w:r>
    </w:p>
    <w:p w14:paraId="2A0BF31B" w14:textId="77777777" w:rsidR="008C1BC5" w:rsidRDefault="008C1BC5" w:rsidP="009A5F15">
      <w:pPr>
        <w:pStyle w:val="ListParagraph"/>
        <w:ind w:left="270"/>
        <w:rPr>
          <w:rFonts w:cstheme="minorHAnsi"/>
          <w:sz w:val="24"/>
          <w:szCs w:val="24"/>
        </w:rPr>
      </w:pPr>
    </w:p>
    <w:p w14:paraId="13BC7D3D" w14:textId="1E9E2F85" w:rsidR="008C1BC5" w:rsidRDefault="008C1BC5" w:rsidP="009A5F15">
      <w:pPr>
        <w:pStyle w:val="ListParagraph"/>
        <w:ind w:left="270"/>
        <w:rPr>
          <w:rFonts w:cstheme="minorHAnsi"/>
          <w:sz w:val="24"/>
          <w:szCs w:val="24"/>
        </w:rPr>
      </w:pPr>
      <w:r>
        <w:rPr>
          <w:rFonts w:cstheme="minorHAnsi"/>
          <w:sz w:val="24"/>
          <w:szCs w:val="24"/>
        </w:rPr>
        <w:t>Young Christian/</w:t>
      </w:r>
      <w:proofErr w:type="gramStart"/>
      <w:r>
        <w:rPr>
          <w:rFonts w:cstheme="minorHAnsi"/>
          <w:sz w:val="24"/>
          <w:szCs w:val="24"/>
        </w:rPr>
        <w:t>old weathered</w:t>
      </w:r>
      <w:proofErr w:type="gramEnd"/>
      <w:r>
        <w:rPr>
          <w:rFonts w:cstheme="minorHAnsi"/>
          <w:sz w:val="24"/>
          <w:szCs w:val="24"/>
        </w:rPr>
        <w:t xml:space="preserve"> saint of God or somewhere in between.</w:t>
      </w:r>
    </w:p>
    <w:p w14:paraId="35B434AC" w14:textId="2D121081" w:rsidR="008C1BC5" w:rsidRDefault="008C1BC5" w:rsidP="009A5F15">
      <w:pPr>
        <w:pStyle w:val="ListParagraph"/>
        <w:ind w:left="270"/>
        <w:rPr>
          <w:rFonts w:cstheme="minorHAnsi"/>
          <w:sz w:val="24"/>
          <w:szCs w:val="24"/>
        </w:rPr>
      </w:pPr>
      <w:r>
        <w:rPr>
          <w:rFonts w:cstheme="minorHAnsi"/>
          <w:sz w:val="24"/>
          <w:szCs w:val="24"/>
        </w:rPr>
        <w:t>Hear Me!  Any purpose/goal/vision in the Christian life (or life in general for that matter) that does not include a plan of how to achieve that purpose/goal/vision is an exercise in futility!!</w:t>
      </w:r>
    </w:p>
    <w:p w14:paraId="66322AFB" w14:textId="77777777" w:rsidR="008C1BC5" w:rsidRDefault="008C1BC5" w:rsidP="009A5F15">
      <w:pPr>
        <w:pStyle w:val="ListParagraph"/>
        <w:ind w:left="270"/>
        <w:rPr>
          <w:rFonts w:cstheme="minorHAnsi"/>
          <w:sz w:val="24"/>
          <w:szCs w:val="24"/>
        </w:rPr>
      </w:pPr>
    </w:p>
    <w:p w14:paraId="1BD88EA6" w14:textId="352E7653" w:rsidR="008C1BC5" w:rsidRDefault="008C1BC5" w:rsidP="009A5F15">
      <w:pPr>
        <w:pStyle w:val="ListParagraph"/>
        <w:ind w:left="270"/>
        <w:rPr>
          <w:rFonts w:cstheme="minorHAnsi"/>
          <w:sz w:val="24"/>
          <w:szCs w:val="24"/>
        </w:rPr>
      </w:pPr>
      <w:r>
        <w:rPr>
          <w:rFonts w:cstheme="minorHAnsi"/>
          <w:sz w:val="24"/>
          <w:szCs w:val="24"/>
        </w:rPr>
        <w:t>{Empty talk/babbling of a dreamer … interviewing for a job/listening to pressure(?)}</w:t>
      </w:r>
    </w:p>
    <w:p w14:paraId="4BBA397D" w14:textId="77777777" w:rsidR="008C1BC5" w:rsidRDefault="008C1BC5" w:rsidP="009A5F15">
      <w:pPr>
        <w:pStyle w:val="ListParagraph"/>
        <w:ind w:left="270"/>
        <w:rPr>
          <w:rFonts w:cstheme="minorHAnsi"/>
          <w:sz w:val="24"/>
          <w:szCs w:val="24"/>
        </w:rPr>
      </w:pPr>
    </w:p>
    <w:p w14:paraId="20520FE5" w14:textId="7DC1720B" w:rsidR="008C1BC5" w:rsidRDefault="008C1BC5" w:rsidP="009A5F15">
      <w:pPr>
        <w:pStyle w:val="ListParagraph"/>
        <w:ind w:left="270"/>
        <w:rPr>
          <w:rFonts w:cstheme="minorHAnsi"/>
          <w:sz w:val="24"/>
          <w:szCs w:val="24"/>
        </w:rPr>
      </w:pPr>
      <w:r>
        <w:rPr>
          <w:rFonts w:cstheme="minorHAnsi"/>
          <w:sz w:val="24"/>
          <w:szCs w:val="24"/>
        </w:rPr>
        <w:t>I’m here to lay out for you a plan.  A pathway to accomplish our goal/purpose of knowing God in a deeper, experiential way through suffering and persecution.</w:t>
      </w:r>
    </w:p>
    <w:p w14:paraId="3919FAA3" w14:textId="77777777" w:rsidR="008C1BC5" w:rsidRDefault="008C1BC5" w:rsidP="009A5F15">
      <w:pPr>
        <w:pStyle w:val="ListParagraph"/>
        <w:ind w:left="270"/>
        <w:rPr>
          <w:rFonts w:cstheme="minorHAnsi"/>
          <w:sz w:val="24"/>
          <w:szCs w:val="24"/>
        </w:rPr>
      </w:pPr>
    </w:p>
    <w:p w14:paraId="063E0C34" w14:textId="53BFFEED" w:rsidR="008C1BC5" w:rsidRDefault="008C1BC5" w:rsidP="009A5F15">
      <w:pPr>
        <w:pStyle w:val="ListParagraph"/>
        <w:ind w:left="270"/>
        <w:rPr>
          <w:rFonts w:cstheme="minorHAnsi"/>
          <w:sz w:val="24"/>
          <w:szCs w:val="24"/>
        </w:rPr>
      </w:pPr>
      <w:r>
        <w:rPr>
          <w:rFonts w:cstheme="minorHAnsi"/>
          <w:sz w:val="24"/>
          <w:szCs w:val="24"/>
        </w:rPr>
        <w:t>Now how well we execute that plan is still up in the air, but we have a plan</w:t>
      </w:r>
      <w:r w:rsidR="004B0441">
        <w:rPr>
          <w:rFonts w:cstheme="minorHAnsi"/>
          <w:sz w:val="24"/>
          <w:szCs w:val="24"/>
        </w:rPr>
        <w:t>.</w:t>
      </w:r>
    </w:p>
    <w:p w14:paraId="2CC39520" w14:textId="08D82C39" w:rsidR="004B0441" w:rsidRDefault="004B0441" w:rsidP="009A5F15">
      <w:pPr>
        <w:pStyle w:val="ListParagraph"/>
        <w:ind w:left="270"/>
        <w:rPr>
          <w:rFonts w:cstheme="minorHAnsi"/>
          <w:sz w:val="24"/>
          <w:szCs w:val="24"/>
        </w:rPr>
      </w:pPr>
      <w:r>
        <w:rPr>
          <w:rFonts w:cstheme="minorHAnsi"/>
          <w:sz w:val="24"/>
          <w:szCs w:val="24"/>
        </w:rPr>
        <w:t>{You will have to grade us on execution, and remember “unless the Lord build the house, those who build it build in vain. (Ps. 127)}</w:t>
      </w:r>
    </w:p>
    <w:p w14:paraId="76ABF4F3" w14:textId="77777777" w:rsidR="004B0441" w:rsidRDefault="004B0441" w:rsidP="009A5F15">
      <w:pPr>
        <w:pStyle w:val="ListParagraph"/>
        <w:ind w:left="270"/>
        <w:rPr>
          <w:rFonts w:cstheme="minorHAnsi"/>
          <w:sz w:val="24"/>
          <w:szCs w:val="24"/>
        </w:rPr>
      </w:pPr>
    </w:p>
    <w:p w14:paraId="7ECA0CDB" w14:textId="3AE40986" w:rsidR="004B0441" w:rsidRDefault="004B0441" w:rsidP="009A5F15">
      <w:pPr>
        <w:pStyle w:val="ListParagraph"/>
        <w:ind w:left="270"/>
        <w:rPr>
          <w:rFonts w:cstheme="minorHAnsi"/>
          <w:sz w:val="24"/>
          <w:szCs w:val="24"/>
        </w:rPr>
      </w:pPr>
      <w:r>
        <w:rPr>
          <w:rFonts w:cstheme="minorHAnsi"/>
          <w:sz w:val="24"/>
          <w:szCs w:val="24"/>
        </w:rPr>
        <w:t>First step of our plan:</w:t>
      </w:r>
    </w:p>
    <w:p w14:paraId="27A28C6C" w14:textId="77777777" w:rsidR="004B0441" w:rsidRDefault="004B0441" w:rsidP="009A5F15">
      <w:pPr>
        <w:pStyle w:val="ListParagraph"/>
        <w:ind w:left="270"/>
        <w:rPr>
          <w:rFonts w:cstheme="minorHAnsi"/>
          <w:sz w:val="24"/>
          <w:szCs w:val="24"/>
        </w:rPr>
      </w:pPr>
    </w:p>
    <w:p w14:paraId="550DFCAE" w14:textId="4D238A5C" w:rsidR="004B0441" w:rsidRDefault="004B0441" w:rsidP="004B0441">
      <w:pPr>
        <w:pStyle w:val="ListParagraph"/>
        <w:numPr>
          <w:ilvl w:val="0"/>
          <w:numId w:val="9"/>
        </w:numPr>
        <w:rPr>
          <w:rFonts w:cstheme="minorHAnsi"/>
          <w:sz w:val="24"/>
          <w:szCs w:val="24"/>
        </w:rPr>
      </w:pPr>
      <w:r>
        <w:rPr>
          <w:rFonts w:cstheme="minorHAnsi"/>
          <w:sz w:val="24"/>
          <w:szCs w:val="24"/>
        </w:rPr>
        <w:t>Develop a Biblical Theological Framework</w:t>
      </w:r>
    </w:p>
    <w:p w14:paraId="2C12C943" w14:textId="77777777" w:rsidR="004B0441" w:rsidRDefault="004B0441" w:rsidP="004B0441">
      <w:pPr>
        <w:pStyle w:val="ListParagraph"/>
        <w:ind w:left="990"/>
        <w:rPr>
          <w:rFonts w:cstheme="minorHAnsi"/>
          <w:sz w:val="24"/>
          <w:szCs w:val="24"/>
        </w:rPr>
      </w:pPr>
    </w:p>
    <w:p w14:paraId="47A683CA" w14:textId="512ED2BC" w:rsidR="004B0441" w:rsidRDefault="004B0441" w:rsidP="004B0441">
      <w:pPr>
        <w:pStyle w:val="ListParagraph"/>
        <w:ind w:left="990"/>
        <w:rPr>
          <w:rFonts w:cstheme="minorHAnsi"/>
          <w:sz w:val="24"/>
          <w:szCs w:val="24"/>
        </w:rPr>
      </w:pPr>
      <w:r>
        <w:rPr>
          <w:rFonts w:cstheme="minorHAnsi"/>
          <w:sz w:val="24"/>
          <w:szCs w:val="24"/>
        </w:rPr>
        <w:t xml:space="preserve">This framework will have a special focus.  Seeking a better understanding of suffering and evil </w:t>
      </w:r>
      <w:proofErr w:type="gramStart"/>
      <w:r>
        <w:rPr>
          <w:rFonts w:cstheme="minorHAnsi"/>
          <w:sz w:val="24"/>
          <w:szCs w:val="24"/>
        </w:rPr>
        <w:t>in light of</w:t>
      </w:r>
      <w:proofErr w:type="gramEnd"/>
      <w:r>
        <w:rPr>
          <w:rFonts w:cstheme="minorHAnsi"/>
          <w:sz w:val="24"/>
          <w:szCs w:val="24"/>
        </w:rPr>
        <w:t xml:space="preserve"> God’s sovereign rule over every thread of providence in the tapestry of His redemptive purpose for the world.</w:t>
      </w:r>
    </w:p>
    <w:p w14:paraId="0C96014C" w14:textId="77777777" w:rsidR="004B0441" w:rsidRDefault="004B0441" w:rsidP="004B0441">
      <w:pPr>
        <w:pStyle w:val="ListParagraph"/>
        <w:ind w:left="990"/>
        <w:rPr>
          <w:rFonts w:cstheme="minorHAnsi"/>
          <w:sz w:val="24"/>
          <w:szCs w:val="24"/>
        </w:rPr>
      </w:pPr>
    </w:p>
    <w:p w14:paraId="643FF2DD" w14:textId="7AF4F478" w:rsidR="004B0441" w:rsidRDefault="004B0441" w:rsidP="004B0441">
      <w:pPr>
        <w:pStyle w:val="ListParagraph"/>
        <w:ind w:left="990"/>
        <w:rPr>
          <w:rFonts w:cstheme="minorHAnsi"/>
          <w:sz w:val="24"/>
          <w:szCs w:val="24"/>
        </w:rPr>
      </w:pPr>
      <w:r>
        <w:rPr>
          <w:rFonts w:cstheme="minorHAnsi"/>
          <w:sz w:val="24"/>
          <w:szCs w:val="24"/>
        </w:rPr>
        <w:t xml:space="preserve">Where is God and what is He up to when bad things happen.  </w:t>
      </w:r>
      <w:proofErr w:type="gramStart"/>
      <w:r>
        <w:rPr>
          <w:rFonts w:cstheme="minorHAnsi"/>
          <w:sz w:val="24"/>
          <w:szCs w:val="24"/>
        </w:rPr>
        <w:t>Often times</w:t>
      </w:r>
      <w:proofErr w:type="gramEnd"/>
      <w:r>
        <w:rPr>
          <w:rFonts w:cstheme="minorHAnsi"/>
          <w:sz w:val="24"/>
          <w:szCs w:val="24"/>
        </w:rPr>
        <w:t xml:space="preserve"> when bad things happen to His own people.</w:t>
      </w:r>
    </w:p>
    <w:p w14:paraId="408EA25F" w14:textId="09D3E111" w:rsidR="004B0441" w:rsidRDefault="004B0441" w:rsidP="004B0441">
      <w:pPr>
        <w:pStyle w:val="ListParagraph"/>
        <w:numPr>
          <w:ilvl w:val="0"/>
          <w:numId w:val="10"/>
        </w:numPr>
        <w:ind w:left="1260" w:hanging="270"/>
        <w:rPr>
          <w:rFonts w:cstheme="minorHAnsi"/>
          <w:sz w:val="24"/>
          <w:szCs w:val="24"/>
        </w:rPr>
      </w:pPr>
      <w:r>
        <w:rPr>
          <w:rFonts w:cstheme="minorHAnsi"/>
          <w:sz w:val="24"/>
          <w:szCs w:val="24"/>
        </w:rPr>
        <w:t>Wife of a young pastor, mother of 5, brutally murdered in a home invasion.  Where is God?</w:t>
      </w:r>
    </w:p>
    <w:p w14:paraId="39766254" w14:textId="5C0D6363" w:rsidR="004B0441" w:rsidRDefault="004B0441" w:rsidP="004B0441">
      <w:pPr>
        <w:pStyle w:val="ListParagraph"/>
        <w:numPr>
          <w:ilvl w:val="0"/>
          <w:numId w:val="10"/>
        </w:numPr>
        <w:ind w:left="1260" w:hanging="270"/>
        <w:rPr>
          <w:rFonts w:cstheme="minorHAnsi"/>
          <w:sz w:val="24"/>
          <w:szCs w:val="24"/>
        </w:rPr>
      </w:pPr>
      <w:r>
        <w:rPr>
          <w:rFonts w:cstheme="minorHAnsi"/>
          <w:sz w:val="24"/>
          <w:szCs w:val="24"/>
        </w:rPr>
        <w:t>Godly Christian man or woman, with growing influence in a local church, struck down in a matter of weeks with aggressive stage 4 cancer.  Where is God?</w:t>
      </w:r>
    </w:p>
    <w:p w14:paraId="1A712919" w14:textId="2B5F6804" w:rsidR="004B0441" w:rsidRDefault="004B0441" w:rsidP="004B0441">
      <w:pPr>
        <w:pStyle w:val="ListParagraph"/>
        <w:numPr>
          <w:ilvl w:val="0"/>
          <w:numId w:val="10"/>
        </w:numPr>
        <w:ind w:left="1260" w:hanging="270"/>
        <w:rPr>
          <w:rFonts w:cstheme="minorHAnsi"/>
          <w:sz w:val="24"/>
          <w:szCs w:val="24"/>
        </w:rPr>
      </w:pPr>
      <w:r>
        <w:rPr>
          <w:rFonts w:cstheme="minorHAnsi"/>
          <w:sz w:val="24"/>
          <w:szCs w:val="24"/>
        </w:rPr>
        <w:lastRenderedPageBreak/>
        <w:t>Thousands of Christians killed for their faith every year in North Korea/Somalia/Nigeria/Sudan.  Where is God?</w:t>
      </w:r>
    </w:p>
    <w:p w14:paraId="01FD1219" w14:textId="702AAC15" w:rsidR="004B0441" w:rsidRDefault="004B0441" w:rsidP="004B0441">
      <w:pPr>
        <w:pStyle w:val="ListParagraph"/>
        <w:numPr>
          <w:ilvl w:val="0"/>
          <w:numId w:val="10"/>
        </w:numPr>
        <w:ind w:left="1260" w:hanging="270"/>
        <w:rPr>
          <w:rFonts w:cstheme="minorHAnsi"/>
          <w:sz w:val="24"/>
          <w:szCs w:val="24"/>
        </w:rPr>
      </w:pPr>
      <w:r>
        <w:rPr>
          <w:rFonts w:cstheme="minorHAnsi"/>
          <w:sz w:val="24"/>
          <w:szCs w:val="24"/>
        </w:rPr>
        <w:t>3,000 killed 9/11/01, 300K Indonesian tsunami 12/26/04(?).  Where is God?</w:t>
      </w:r>
    </w:p>
    <w:p w14:paraId="3C4D16D1" w14:textId="71998D9D" w:rsidR="004B0441" w:rsidRDefault="004B0441" w:rsidP="004B0441">
      <w:pPr>
        <w:pStyle w:val="ListParagraph"/>
        <w:numPr>
          <w:ilvl w:val="0"/>
          <w:numId w:val="10"/>
        </w:numPr>
        <w:ind w:left="1260" w:hanging="270"/>
        <w:rPr>
          <w:rFonts w:cstheme="minorHAnsi"/>
          <w:sz w:val="24"/>
          <w:szCs w:val="24"/>
        </w:rPr>
      </w:pPr>
      <w:r>
        <w:rPr>
          <w:rFonts w:cstheme="minorHAnsi"/>
          <w:sz w:val="24"/>
          <w:szCs w:val="24"/>
        </w:rPr>
        <w:t>6 million Jews in Holocaust</w:t>
      </w:r>
      <w:r w:rsidR="00FC47C8">
        <w:rPr>
          <w:rFonts w:cstheme="minorHAnsi"/>
          <w:sz w:val="24"/>
          <w:szCs w:val="24"/>
        </w:rPr>
        <w:t>/ 1400 Oct 7, 2023</w:t>
      </w:r>
    </w:p>
    <w:p w14:paraId="23198C69" w14:textId="7AE85949" w:rsidR="00FC47C8" w:rsidRDefault="00FC47C8" w:rsidP="004B0441">
      <w:pPr>
        <w:pStyle w:val="ListParagraph"/>
        <w:numPr>
          <w:ilvl w:val="0"/>
          <w:numId w:val="10"/>
        </w:numPr>
        <w:ind w:left="1260" w:hanging="270"/>
        <w:rPr>
          <w:rFonts w:cstheme="minorHAnsi"/>
          <w:sz w:val="24"/>
          <w:szCs w:val="24"/>
        </w:rPr>
      </w:pPr>
      <w:r>
        <w:rPr>
          <w:rFonts w:cstheme="minorHAnsi"/>
          <w:sz w:val="24"/>
          <w:szCs w:val="24"/>
        </w:rPr>
        <w:t xml:space="preserve">Millions upon </w:t>
      </w:r>
      <w:proofErr w:type="gramStart"/>
      <w:r>
        <w:rPr>
          <w:rFonts w:cstheme="minorHAnsi"/>
          <w:sz w:val="24"/>
          <w:szCs w:val="24"/>
        </w:rPr>
        <w:t>millions</w:t>
      </w:r>
      <w:proofErr w:type="gramEnd"/>
      <w:r>
        <w:rPr>
          <w:rFonts w:cstheme="minorHAnsi"/>
          <w:sz w:val="24"/>
          <w:szCs w:val="24"/>
        </w:rPr>
        <w:t xml:space="preserve"> lives taken violently from the womb.  Radical women demanding the right to take the life of unborn.</w:t>
      </w:r>
    </w:p>
    <w:p w14:paraId="71BA5AA8" w14:textId="0021AE1F" w:rsidR="00FC47C8" w:rsidRDefault="00FC47C8" w:rsidP="004B0441">
      <w:pPr>
        <w:pStyle w:val="ListParagraph"/>
        <w:numPr>
          <w:ilvl w:val="0"/>
          <w:numId w:val="10"/>
        </w:numPr>
        <w:ind w:left="1260" w:hanging="270"/>
        <w:rPr>
          <w:rFonts w:cstheme="minorHAnsi"/>
          <w:sz w:val="24"/>
          <w:szCs w:val="24"/>
        </w:rPr>
      </w:pPr>
      <w:r>
        <w:rPr>
          <w:rFonts w:cstheme="minorHAnsi"/>
          <w:sz w:val="24"/>
          <w:szCs w:val="24"/>
        </w:rPr>
        <w:t>So called natural disasters/murderous dictators/genocide/wars/famine.</w:t>
      </w:r>
    </w:p>
    <w:p w14:paraId="37D482F0" w14:textId="3C47980E" w:rsidR="00FC47C8" w:rsidRDefault="00FC47C8" w:rsidP="00BF1C4F">
      <w:pPr>
        <w:ind w:left="990"/>
        <w:rPr>
          <w:rFonts w:cstheme="minorHAnsi"/>
          <w:sz w:val="24"/>
          <w:szCs w:val="24"/>
        </w:rPr>
      </w:pPr>
      <w:r>
        <w:rPr>
          <w:rFonts w:cstheme="minorHAnsi"/>
          <w:b/>
          <w:bCs/>
          <w:sz w:val="24"/>
          <w:szCs w:val="24"/>
        </w:rPr>
        <w:t xml:space="preserve">** </w:t>
      </w:r>
      <w:r>
        <w:rPr>
          <w:rFonts w:cstheme="minorHAnsi"/>
          <w:sz w:val="24"/>
          <w:szCs w:val="24"/>
        </w:rPr>
        <w:t>In all the suffering/tragedy/pain in the world… Where is God?  And what is He up to?</w:t>
      </w:r>
    </w:p>
    <w:p w14:paraId="4100E05D" w14:textId="7502C19B" w:rsidR="00FC47C8" w:rsidRDefault="00FC47C8" w:rsidP="00FC47C8">
      <w:pPr>
        <w:ind w:left="990"/>
        <w:rPr>
          <w:rFonts w:cstheme="minorHAnsi"/>
          <w:sz w:val="24"/>
          <w:szCs w:val="24"/>
        </w:rPr>
      </w:pPr>
      <w:r>
        <w:rPr>
          <w:rFonts w:cstheme="minorHAnsi"/>
          <w:b/>
          <w:bCs/>
          <w:sz w:val="24"/>
          <w:szCs w:val="24"/>
        </w:rPr>
        <w:t xml:space="preserve">** </w:t>
      </w:r>
      <w:r>
        <w:rPr>
          <w:rFonts w:cstheme="minorHAnsi"/>
          <w:sz w:val="24"/>
          <w:szCs w:val="24"/>
        </w:rPr>
        <w:t>Even the Scriptures in the OT and NT cry out to God with these questions in the face of the apparent triumph of evil in the world.</w:t>
      </w:r>
    </w:p>
    <w:p w14:paraId="3E7ACF1D" w14:textId="1DE7A2E7" w:rsidR="00FC47C8" w:rsidRDefault="00FC47C8" w:rsidP="00FC47C8">
      <w:pPr>
        <w:ind w:left="990"/>
        <w:rPr>
          <w:rFonts w:cstheme="minorHAnsi"/>
          <w:sz w:val="24"/>
          <w:szCs w:val="24"/>
        </w:rPr>
      </w:pPr>
      <w:r>
        <w:rPr>
          <w:rFonts w:cstheme="minorHAnsi"/>
          <w:sz w:val="24"/>
          <w:szCs w:val="24"/>
        </w:rPr>
        <w:t>Survey (Ps. 10:1-4, Ps. 13:1-4, Ps. 79:1-10, Ps. 89:46-49) or that gripping text in (Rev. 6:10), “O Sovereign Lord, holy and true, how long before you will judge and avenge our blood on those who dwell on the earth.”</w:t>
      </w:r>
    </w:p>
    <w:p w14:paraId="5E5D0142" w14:textId="786CE926" w:rsidR="00FC47C8" w:rsidRDefault="00FC47C8" w:rsidP="00FC47C8">
      <w:pPr>
        <w:ind w:left="990"/>
        <w:rPr>
          <w:rFonts w:cstheme="minorHAnsi"/>
          <w:sz w:val="24"/>
          <w:szCs w:val="24"/>
        </w:rPr>
      </w:pPr>
      <w:r>
        <w:rPr>
          <w:rFonts w:cstheme="minorHAnsi"/>
          <w:sz w:val="24"/>
          <w:szCs w:val="24"/>
        </w:rPr>
        <w:t>Sobering.  You ever have those questions come into your mind?  I sure have.</w:t>
      </w:r>
    </w:p>
    <w:p w14:paraId="048C50E3" w14:textId="62E5F2CA" w:rsidR="00FC47C8" w:rsidRDefault="00FC47C8" w:rsidP="00FC47C8">
      <w:pPr>
        <w:ind w:left="990"/>
        <w:rPr>
          <w:rFonts w:cstheme="minorHAnsi"/>
          <w:sz w:val="24"/>
          <w:szCs w:val="24"/>
        </w:rPr>
      </w:pPr>
      <w:r>
        <w:rPr>
          <w:rFonts w:cstheme="minorHAnsi"/>
          <w:sz w:val="24"/>
          <w:szCs w:val="24"/>
        </w:rPr>
        <w:t xml:space="preserve">Perhaps by being far removed from </w:t>
      </w:r>
      <w:proofErr w:type="gramStart"/>
      <w:r>
        <w:rPr>
          <w:rFonts w:cstheme="minorHAnsi"/>
          <w:sz w:val="24"/>
          <w:szCs w:val="24"/>
        </w:rPr>
        <w:t>much</w:t>
      </w:r>
      <w:proofErr w:type="gramEnd"/>
      <w:r>
        <w:rPr>
          <w:rFonts w:cstheme="minorHAnsi"/>
          <w:sz w:val="24"/>
          <w:szCs w:val="24"/>
        </w:rPr>
        <w:t xml:space="preserve"> (if not all) of those examples we are not troubled by it.</w:t>
      </w:r>
    </w:p>
    <w:p w14:paraId="5C2677FE" w14:textId="17CEF20D" w:rsidR="00FC47C8" w:rsidRDefault="00FC47C8" w:rsidP="00FC47C8">
      <w:pPr>
        <w:ind w:left="990"/>
        <w:rPr>
          <w:rFonts w:cstheme="minorHAnsi"/>
          <w:sz w:val="24"/>
          <w:szCs w:val="24"/>
        </w:rPr>
      </w:pPr>
      <w:r>
        <w:rPr>
          <w:rFonts w:cstheme="minorHAnsi"/>
          <w:sz w:val="24"/>
          <w:szCs w:val="24"/>
        </w:rPr>
        <w:t>We firmly believe that God is sovereign/omnipotent/wise and perfectly good.  Working all things according to His perfect plan/according to all His holy will.</w:t>
      </w:r>
    </w:p>
    <w:p w14:paraId="259AF5E8" w14:textId="75E43BA5" w:rsidR="00FC47C8" w:rsidRDefault="00FC47C8" w:rsidP="00FC47C8">
      <w:pPr>
        <w:ind w:left="990"/>
        <w:rPr>
          <w:rFonts w:cstheme="minorHAnsi"/>
          <w:sz w:val="24"/>
          <w:szCs w:val="24"/>
        </w:rPr>
      </w:pPr>
      <w:r>
        <w:rPr>
          <w:rFonts w:cstheme="minorHAnsi"/>
          <w:sz w:val="24"/>
          <w:szCs w:val="24"/>
        </w:rPr>
        <w:t>Some of which (much or most) is beyond our understanding.  (Duet. 24:29)</w:t>
      </w:r>
    </w:p>
    <w:p w14:paraId="2213B102" w14:textId="48348085" w:rsidR="00FC47C8" w:rsidRDefault="00FC47C8" w:rsidP="00FC47C8">
      <w:pPr>
        <w:ind w:left="990"/>
        <w:rPr>
          <w:rFonts w:cstheme="minorHAnsi"/>
          <w:sz w:val="24"/>
          <w:szCs w:val="24"/>
        </w:rPr>
      </w:pPr>
      <w:r>
        <w:rPr>
          <w:rFonts w:cstheme="minorHAnsi"/>
          <w:sz w:val="24"/>
          <w:szCs w:val="24"/>
        </w:rPr>
        <w:t>And we leave it there and pillow our heads in peaceful sleep, and that is all true/that is a proper Biblical response.</w:t>
      </w:r>
    </w:p>
    <w:p w14:paraId="48E806BE" w14:textId="11AB0A73" w:rsidR="00FC47C8" w:rsidRDefault="00FC47C8" w:rsidP="00FC47C8">
      <w:pPr>
        <w:ind w:left="990"/>
        <w:rPr>
          <w:rFonts w:cstheme="minorHAnsi"/>
          <w:sz w:val="24"/>
          <w:szCs w:val="24"/>
        </w:rPr>
      </w:pPr>
      <w:r>
        <w:rPr>
          <w:rFonts w:cstheme="minorHAnsi"/>
          <w:b/>
          <w:bCs/>
          <w:sz w:val="24"/>
          <w:szCs w:val="24"/>
        </w:rPr>
        <w:t xml:space="preserve">** </w:t>
      </w:r>
      <w:r w:rsidR="002E2FA9">
        <w:rPr>
          <w:rFonts w:cstheme="minorHAnsi"/>
          <w:sz w:val="24"/>
          <w:szCs w:val="24"/>
        </w:rPr>
        <w:t xml:space="preserve">But then something happens in your </w:t>
      </w:r>
      <w:proofErr w:type="gramStart"/>
      <w:r w:rsidR="002E2FA9">
        <w:rPr>
          <w:rFonts w:cstheme="minorHAnsi"/>
          <w:sz w:val="24"/>
          <w:szCs w:val="24"/>
        </w:rPr>
        <w:t>life, and</w:t>
      </w:r>
      <w:proofErr w:type="gramEnd"/>
      <w:r w:rsidR="002E2FA9">
        <w:rPr>
          <w:rFonts w:cstheme="minorHAnsi"/>
          <w:sz w:val="24"/>
          <w:szCs w:val="24"/>
        </w:rPr>
        <w:t xml:space="preserve"> jolts you to the core of your being.</w:t>
      </w:r>
    </w:p>
    <w:p w14:paraId="042B449F" w14:textId="23190F45" w:rsidR="002E2FA9" w:rsidRDefault="002E2FA9" w:rsidP="002E2FA9">
      <w:pPr>
        <w:pStyle w:val="ListParagraph"/>
        <w:numPr>
          <w:ilvl w:val="0"/>
          <w:numId w:val="11"/>
        </w:numPr>
        <w:ind w:left="1260" w:hanging="270"/>
        <w:rPr>
          <w:rFonts w:cstheme="minorHAnsi"/>
          <w:sz w:val="24"/>
          <w:szCs w:val="24"/>
        </w:rPr>
      </w:pPr>
      <w:r>
        <w:rPr>
          <w:rFonts w:cstheme="minorHAnsi"/>
          <w:sz w:val="24"/>
          <w:szCs w:val="24"/>
        </w:rPr>
        <w:t>Your husband dies suddenly without warning.</w:t>
      </w:r>
    </w:p>
    <w:p w14:paraId="3A10C780" w14:textId="33D64674" w:rsidR="002E2FA9" w:rsidRDefault="002E2FA9" w:rsidP="002E2FA9">
      <w:pPr>
        <w:pStyle w:val="ListParagraph"/>
        <w:numPr>
          <w:ilvl w:val="0"/>
          <w:numId w:val="11"/>
        </w:numPr>
        <w:ind w:left="1260" w:hanging="270"/>
        <w:rPr>
          <w:rFonts w:cstheme="minorHAnsi"/>
          <w:sz w:val="24"/>
          <w:szCs w:val="24"/>
        </w:rPr>
      </w:pPr>
      <w:r>
        <w:rPr>
          <w:rFonts w:cstheme="minorHAnsi"/>
          <w:sz w:val="24"/>
          <w:szCs w:val="24"/>
        </w:rPr>
        <w:t>Your wife diagnosed with aggressive (?), 6 months to live.</w:t>
      </w:r>
    </w:p>
    <w:p w14:paraId="0CECC11F" w14:textId="1A0F157B" w:rsidR="002E2FA9" w:rsidRDefault="002E2FA9" w:rsidP="002E2FA9">
      <w:pPr>
        <w:pStyle w:val="ListParagraph"/>
        <w:numPr>
          <w:ilvl w:val="0"/>
          <w:numId w:val="11"/>
        </w:numPr>
        <w:ind w:left="1260" w:hanging="270"/>
        <w:rPr>
          <w:rFonts w:cstheme="minorHAnsi"/>
          <w:sz w:val="24"/>
          <w:szCs w:val="24"/>
        </w:rPr>
      </w:pPr>
      <w:r>
        <w:rPr>
          <w:rFonts w:cstheme="minorHAnsi"/>
          <w:sz w:val="24"/>
          <w:szCs w:val="24"/>
        </w:rPr>
        <w:t>Your child/grandchild murdered on the mission field.</w:t>
      </w:r>
    </w:p>
    <w:p w14:paraId="5AE8C97C" w14:textId="77777777" w:rsidR="002E2FA9" w:rsidRDefault="002E2FA9" w:rsidP="002E2FA9">
      <w:pPr>
        <w:pStyle w:val="ListParagraph"/>
        <w:ind w:left="1260"/>
        <w:rPr>
          <w:rFonts w:cstheme="minorHAnsi"/>
          <w:sz w:val="24"/>
          <w:szCs w:val="24"/>
        </w:rPr>
      </w:pPr>
    </w:p>
    <w:p w14:paraId="54327BF9" w14:textId="677834B5" w:rsidR="002E2FA9" w:rsidRDefault="002E2FA9" w:rsidP="002E2FA9">
      <w:pPr>
        <w:pStyle w:val="ListParagraph"/>
        <w:ind w:left="1260" w:hanging="270"/>
        <w:rPr>
          <w:rFonts w:cstheme="minorHAnsi"/>
          <w:sz w:val="24"/>
          <w:szCs w:val="24"/>
        </w:rPr>
      </w:pPr>
      <w:r>
        <w:rPr>
          <w:rFonts w:cstheme="minorHAnsi"/>
          <w:b/>
          <w:bCs/>
          <w:sz w:val="24"/>
          <w:szCs w:val="24"/>
        </w:rPr>
        <w:t xml:space="preserve">** </w:t>
      </w:r>
      <w:r>
        <w:rPr>
          <w:rFonts w:cstheme="minorHAnsi"/>
          <w:sz w:val="24"/>
          <w:szCs w:val="24"/>
        </w:rPr>
        <w:t>It is then, dear brethren, that the question of “Where is God” and “what is He up to” takes on a different dimension.  You are now in the crucible of suffering/your life has been turned upside down/some evil has been perpetrated against you.  The experiences of the Psalmist are now yours.</w:t>
      </w:r>
    </w:p>
    <w:p w14:paraId="4B36D7AE" w14:textId="4CC8D95F" w:rsidR="002E2FA9" w:rsidRDefault="002E2FA9" w:rsidP="002E2FA9">
      <w:pPr>
        <w:ind w:firstLine="990"/>
        <w:rPr>
          <w:rFonts w:cstheme="minorHAnsi"/>
          <w:b/>
          <w:bCs/>
          <w:sz w:val="24"/>
          <w:szCs w:val="24"/>
        </w:rPr>
      </w:pPr>
      <w:r w:rsidRPr="002E2FA9">
        <w:rPr>
          <w:rFonts w:cstheme="minorHAnsi"/>
          <w:b/>
          <w:bCs/>
          <w:sz w:val="24"/>
          <w:szCs w:val="24"/>
        </w:rPr>
        <w:t>*</w:t>
      </w:r>
      <w:r>
        <w:rPr>
          <w:rFonts w:cstheme="minorHAnsi"/>
          <w:b/>
          <w:bCs/>
          <w:sz w:val="24"/>
          <w:szCs w:val="24"/>
        </w:rPr>
        <w:t xml:space="preserve"> </w:t>
      </w:r>
      <w:r w:rsidRPr="002E2FA9">
        <w:rPr>
          <w:rFonts w:cstheme="minorHAnsi"/>
          <w:b/>
          <w:bCs/>
          <w:sz w:val="24"/>
          <w:szCs w:val="24"/>
        </w:rPr>
        <w:t>Here is my point</w:t>
      </w:r>
      <w:r>
        <w:rPr>
          <w:rFonts w:cstheme="minorHAnsi"/>
          <w:b/>
          <w:bCs/>
          <w:sz w:val="24"/>
          <w:szCs w:val="24"/>
        </w:rPr>
        <w:t>, listen to me!!</w:t>
      </w:r>
    </w:p>
    <w:p w14:paraId="72562AC7" w14:textId="5A92E257" w:rsidR="002E2FA9" w:rsidRDefault="002E2FA9" w:rsidP="002E2FA9">
      <w:pPr>
        <w:ind w:left="990"/>
        <w:rPr>
          <w:rFonts w:cstheme="minorHAnsi"/>
          <w:sz w:val="24"/>
          <w:szCs w:val="24"/>
        </w:rPr>
      </w:pPr>
      <w:r>
        <w:rPr>
          <w:rFonts w:cstheme="minorHAnsi"/>
          <w:b/>
          <w:bCs/>
          <w:sz w:val="24"/>
          <w:szCs w:val="24"/>
        </w:rPr>
        <w:t xml:space="preserve">** </w:t>
      </w:r>
      <w:r>
        <w:rPr>
          <w:rFonts w:cstheme="minorHAnsi"/>
          <w:sz w:val="24"/>
          <w:szCs w:val="24"/>
        </w:rPr>
        <w:t>It is imperative that you have a solid Biblical theological framework welded into your mind and heart before the inevitable reality of suffering and evil touches your life and experience.</w:t>
      </w:r>
    </w:p>
    <w:p w14:paraId="772B52AB" w14:textId="3A45BBD6" w:rsidR="002E2FA9" w:rsidRDefault="002E2FA9" w:rsidP="002E2FA9">
      <w:pPr>
        <w:ind w:left="990"/>
        <w:rPr>
          <w:rFonts w:cstheme="minorHAnsi"/>
          <w:sz w:val="24"/>
          <w:szCs w:val="24"/>
        </w:rPr>
      </w:pPr>
      <w:r>
        <w:rPr>
          <w:rFonts w:cstheme="minorHAnsi"/>
          <w:b/>
          <w:bCs/>
          <w:sz w:val="24"/>
          <w:szCs w:val="24"/>
        </w:rPr>
        <w:lastRenderedPageBreak/>
        <w:t xml:space="preserve">** </w:t>
      </w:r>
      <w:proofErr w:type="gramStart"/>
      <w:r>
        <w:rPr>
          <w:rFonts w:cstheme="minorHAnsi"/>
          <w:sz w:val="24"/>
          <w:szCs w:val="24"/>
        </w:rPr>
        <w:t>In the midst of</w:t>
      </w:r>
      <w:proofErr w:type="gramEnd"/>
      <w:r>
        <w:rPr>
          <w:rFonts w:cstheme="minorHAnsi"/>
          <w:sz w:val="24"/>
          <w:szCs w:val="24"/>
        </w:rPr>
        <w:t xml:space="preserve"> confusion/shock/emotional trauma it is the things you know about God that will give you peace and stability.  You will never find comfort in what you don’t know.  {What you know will cut through the </w:t>
      </w:r>
      <w:r w:rsidR="00BF1C4F">
        <w:rPr>
          <w:rFonts w:cstheme="minorHAnsi"/>
          <w:sz w:val="24"/>
          <w:szCs w:val="24"/>
        </w:rPr>
        <w:t>mystery and darkness to give light of the knowledge of the glory, etc.}</w:t>
      </w:r>
    </w:p>
    <w:p w14:paraId="63FD70A1" w14:textId="16D370E5" w:rsidR="00BF1C4F" w:rsidRDefault="00BF1C4F" w:rsidP="002E2FA9">
      <w:pPr>
        <w:ind w:left="990"/>
        <w:rPr>
          <w:rFonts w:cstheme="minorHAnsi"/>
          <w:sz w:val="24"/>
          <w:szCs w:val="24"/>
        </w:rPr>
      </w:pPr>
      <w:r>
        <w:rPr>
          <w:rFonts w:cstheme="minorHAnsi"/>
          <w:sz w:val="24"/>
          <w:szCs w:val="24"/>
        </w:rPr>
        <w:t>Now obviously the more we know will result in a more stable framework.</w:t>
      </w:r>
    </w:p>
    <w:p w14:paraId="0DFE3958" w14:textId="03C9DE53" w:rsidR="00BF1C4F" w:rsidRDefault="00BF1C4F" w:rsidP="002E2FA9">
      <w:pPr>
        <w:ind w:left="990"/>
        <w:rPr>
          <w:rFonts w:cstheme="minorHAnsi"/>
          <w:sz w:val="24"/>
          <w:szCs w:val="24"/>
        </w:rPr>
      </w:pPr>
      <w:r>
        <w:rPr>
          <w:rFonts w:cstheme="minorHAnsi"/>
          <w:sz w:val="24"/>
          <w:szCs w:val="24"/>
        </w:rPr>
        <w:t>To help us establish that framework we will be using the book by DA Carsen.  Introduce Carson’s book as syllabus.  {Not a book study/but good to read}</w:t>
      </w:r>
    </w:p>
    <w:p w14:paraId="552B3CA6" w14:textId="0C9442F6" w:rsidR="00BF1C4F" w:rsidRDefault="00BF1C4F" w:rsidP="002E2FA9">
      <w:pPr>
        <w:ind w:left="990"/>
        <w:rPr>
          <w:rFonts w:cstheme="minorHAnsi"/>
          <w:sz w:val="24"/>
          <w:szCs w:val="24"/>
        </w:rPr>
      </w:pPr>
      <w:r>
        <w:rPr>
          <w:rFonts w:cstheme="minorHAnsi"/>
          <w:sz w:val="24"/>
          <w:szCs w:val="24"/>
        </w:rPr>
        <w:t>This book will help us to establish the “what” of our study.</w:t>
      </w:r>
    </w:p>
    <w:p w14:paraId="69FE1A28" w14:textId="450FAF4A" w:rsidR="00BF1C4F" w:rsidRDefault="00BF1C4F" w:rsidP="002E2FA9">
      <w:pPr>
        <w:ind w:left="990"/>
        <w:rPr>
          <w:rFonts w:cstheme="minorHAnsi"/>
          <w:sz w:val="24"/>
          <w:szCs w:val="24"/>
        </w:rPr>
      </w:pPr>
      <w:r>
        <w:rPr>
          <w:rFonts w:cstheme="minorHAnsi"/>
          <w:sz w:val="24"/>
          <w:szCs w:val="24"/>
        </w:rPr>
        <w:t xml:space="preserve">This section of our study will take </w:t>
      </w:r>
      <w:proofErr w:type="gramStart"/>
      <w:r>
        <w:rPr>
          <w:rFonts w:cstheme="minorHAnsi"/>
          <w:sz w:val="24"/>
          <w:szCs w:val="24"/>
        </w:rPr>
        <w:t>up</w:t>
      </w:r>
      <w:proofErr w:type="gramEnd"/>
      <w:r>
        <w:rPr>
          <w:rFonts w:cstheme="minorHAnsi"/>
          <w:sz w:val="24"/>
          <w:szCs w:val="24"/>
        </w:rPr>
        <w:t xml:space="preserve"> eight lessons (including this one).</w:t>
      </w:r>
    </w:p>
    <w:p w14:paraId="5D7CF335" w14:textId="10F7BE03" w:rsidR="00BF1C4F" w:rsidRDefault="00BF1C4F" w:rsidP="002E2FA9">
      <w:pPr>
        <w:ind w:left="990"/>
        <w:rPr>
          <w:rFonts w:cstheme="minorHAnsi"/>
          <w:sz w:val="24"/>
          <w:szCs w:val="24"/>
        </w:rPr>
      </w:pPr>
      <w:r>
        <w:rPr>
          <w:rFonts w:cstheme="minorHAnsi"/>
          <w:sz w:val="24"/>
          <w:szCs w:val="24"/>
        </w:rPr>
        <w:t>Sampling 1) What happened to our world, 2) Job, 3) Does God experience suffering, 4) Mystery of providence, 5) Comfort of providence.</w:t>
      </w:r>
    </w:p>
    <w:p w14:paraId="612EC7A0" w14:textId="3731F23F" w:rsidR="00BF1C4F" w:rsidRDefault="00BF1C4F" w:rsidP="002E2FA9">
      <w:pPr>
        <w:ind w:left="990"/>
        <w:rPr>
          <w:rFonts w:cstheme="minorHAnsi"/>
          <w:sz w:val="24"/>
          <w:szCs w:val="24"/>
        </w:rPr>
      </w:pPr>
      <w:r>
        <w:rPr>
          <w:rFonts w:cstheme="minorHAnsi"/>
          <w:sz w:val="24"/>
          <w:szCs w:val="24"/>
        </w:rPr>
        <w:t xml:space="preserve">Now with our theological framework in place, we move along our pathway to what I am </w:t>
      </w:r>
      <w:proofErr w:type="gramStart"/>
      <w:r>
        <w:rPr>
          <w:rFonts w:cstheme="minorHAnsi"/>
          <w:sz w:val="24"/>
          <w:szCs w:val="24"/>
        </w:rPr>
        <w:t xml:space="preserve">calling </w:t>
      </w:r>
      <w:r w:rsidR="00BF1476">
        <w:rPr>
          <w:rFonts w:cstheme="minorHAnsi"/>
          <w:sz w:val="24"/>
          <w:szCs w:val="24"/>
        </w:rPr>
        <w:t>:</w:t>
      </w:r>
      <w:proofErr w:type="gramEnd"/>
    </w:p>
    <w:p w14:paraId="6D719086" w14:textId="77777777" w:rsidR="00BF1476" w:rsidRDefault="00BF1476" w:rsidP="00BF1476">
      <w:pPr>
        <w:pStyle w:val="ListParagraph"/>
        <w:numPr>
          <w:ilvl w:val="0"/>
          <w:numId w:val="9"/>
        </w:numPr>
        <w:rPr>
          <w:rFonts w:cstheme="minorHAnsi"/>
          <w:sz w:val="24"/>
          <w:szCs w:val="24"/>
        </w:rPr>
      </w:pPr>
      <w:r>
        <w:rPr>
          <w:rFonts w:cstheme="minorHAnsi"/>
          <w:sz w:val="24"/>
          <w:szCs w:val="24"/>
        </w:rPr>
        <w:t>Exploring the Spiritual Experiences that Accompany Suffering/Persecution</w:t>
      </w:r>
    </w:p>
    <w:p w14:paraId="062FA8F6" w14:textId="376C6264" w:rsidR="00BF1476" w:rsidRDefault="00BF1476" w:rsidP="002E2FA9">
      <w:pPr>
        <w:ind w:left="990"/>
        <w:rPr>
          <w:rFonts w:cstheme="minorHAnsi"/>
          <w:sz w:val="24"/>
          <w:szCs w:val="24"/>
        </w:rPr>
      </w:pPr>
      <w:r>
        <w:rPr>
          <w:rFonts w:cstheme="minorHAnsi"/>
          <w:sz w:val="24"/>
          <w:szCs w:val="24"/>
        </w:rPr>
        <w:t>Regardless of how well you understand and grasp the theological framework, you must deal with the shock/numbing pain/confusion/emotional turmoil that accompanies the experience of suffering/persecution.  {different levels/intensity yes, but still painful}</w:t>
      </w:r>
    </w:p>
    <w:p w14:paraId="39701570" w14:textId="492FDDA2" w:rsidR="00BF1476" w:rsidRDefault="00BF1476" w:rsidP="002E2FA9">
      <w:pPr>
        <w:ind w:left="990"/>
        <w:rPr>
          <w:rFonts w:cstheme="minorHAnsi"/>
          <w:sz w:val="24"/>
          <w:szCs w:val="24"/>
        </w:rPr>
      </w:pPr>
      <w:r>
        <w:rPr>
          <w:rFonts w:cstheme="minorHAnsi"/>
          <w:sz w:val="24"/>
          <w:szCs w:val="24"/>
        </w:rPr>
        <w:t xml:space="preserve">And this section is the “so what” of our study.  What are the dangers we </w:t>
      </w:r>
      <w:proofErr w:type="gramStart"/>
      <w:r>
        <w:rPr>
          <w:rFonts w:cstheme="minorHAnsi"/>
          <w:sz w:val="24"/>
          <w:szCs w:val="24"/>
        </w:rPr>
        <w:t>face?/</w:t>
      </w:r>
      <w:proofErr w:type="gramEnd"/>
      <w:r>
        <w:rPr>
          <w:rFonts w:cstheme="minorHAnsi"/>
          <w:sz w:val="24"/>
          <w:szCs w:val="24"/>
        </w:rPr>
        <w:t xml:space="preserve">where do we turn for comfort and hope?/We need more than just the theological framework.  We need to understand the matters of the heart if we are to have a </w:t>
      </w:r>
      <w:proofErr w:type="spellStart"/>
      <w:r>
        <w:rPr>
          <w:rFonts w:cstheme="minorHAnsi"/>
          <w:sz w:val="24"/>
          <w:szCs w:val="24"/>
        </w:rPr>
        <w:t xml:space="preserve">well </w:t>
      </w:r>
      <w:proofErr w:type="spellEnd"/>
      <w:r>
        <w:rPr>
          <w:rFonts w:cstheme="minorHAnsi"/>
          <w:sz w:val="24"/>
          <w:szCs w:val="24"/>
        </w:rPr>
        <w:t>rounded/</w:t>
      </w:r>
      <w:proofErr w:type="spellStart"/>
      <w:r>
        <w:rPr>
          <w:rFonts w:cstheme="minorHAnsi"/>
          <w:sz w:val="24"/>
          <w:szCs w:val="24"/>
        </w:rPr>
        <w:t>well grounded</w:t>
      </w:r>
      <w:proofErr w:type="spellEnd"/>
      <w:r>
        <w:rPr>
          <w:rFonts w:cstheme="minorHAnsi"/>
          <w:sz w:val="24"/>
          <w:szCs w:val="24"/>
        </w:rPr>
        <w:t xml:space="preserve"> understanding.</w:t>
      </w:r>
    </w:p>
    <w:p w14:paraId="2BB10AFF" w14:textId="4DB21D16" w:rsidR="00BF1476" w:rsidRDefault="00BF1476" w:rsidP="002E2FA9">
      <w:pPr>
        <w:ind w:left="990"/>
        <w:rPr>
          <w:rFonts w:cstheme="minorHAnsi"/>
          <w:sz w:val="24"/>
          <w:szCs w:val="24"/>
        </w:rPr>
      </w:pPr>
      <w:r>
        <w:rPr>
          <w:rFonts w:cstheme="minorHAnsi"/>
          <w:sz w:val="24"/>
          <w:szCs w:val="24"/>
        </w:rPr>
        <w:t>For this section of the study there will be four lessons drawn and developed from this book.</w:t>
      </w:r>
    </w:p>
    <w:p w14:paraId="7B7EB3E1" w14:textId="79DDDB25" w:rsidR="00BF1476" w:rsidRDefault="00BF1476" w:rsidP="00BF1476">
      <w:pPr>
        <w:pStyle w:val="ListParagraph"/>
        <w:numPr>
          <w:ilvl w:val="0"/>
          <w:numId w:val="14"/>
        </w:numPr>
        <w:rPr>
          <w:rFonts w:cstheme="minorHAnsi"/>
          <w:sz w:val="24"/>
          <w:szCs w:val="24"/>
        </w:rPr>
      </w:pPr>
      <w:r>
        <w:rPr>
          <w:rFonts w:cstheme="minorHAnsi"/>
          <w:sz w:val="24"/>
          <w:szCs w:val="24"/>
        </w:rPr>
        <w:t>Introduce “Suffering,” Paul David Tripp</w:t>
      </w:r>
    </w:p>
    <w:p w14:paraId="0C816A70" w14:textId="3736570C" w:rsidR="00BF1476" w:rsidRDefault="00BF1476" w:rsidP="00BF1476">
      <w:pPr>
        <w:pStyle w:val="ListParagraph"/>
        <w:numPr>
          <w:ilvl w:val="0"/>
          <w:numId w:val="14"/>
        </w:numPr>
        <w:rPr>
          <w:rFonts w:cstheme="minorHAnsi"/>
          <w:sz w:val="24"/>
          <w:szCs w:val="24"/>
        </w:rPr>
      </w:pPr>
      <w:r>
        <w:rPr>
          <w:rFonts w:cstheme="minorHAnsi"/>
          <w:sz w:val="24"/>
          <w:szCs w:val="24"/>
        </w:rPr>
        <w:t>Spiritual Dynamics and Dangers We Face in Suffering (2 lessons)</w:t>
      </w:r>
    </w:p>
    <w:p w14:paraId="7D37EFF6" w14:textId="70B0E7DD" w:rsidR="00BF1476" w:rsidRDefault="00BF1476" w:rsidP="00BF1476">
      <w:pPr>
        <w:pStyle w:val="ListParagraph"/>
        <w:numPr>
          <w:ilvl w:val="0"/>
          <w:numId w:val="14"/>
        </w:numPr>
        <w:rPr>
          <w:rFonts w:cstheme="minorHAnsi"/>
          <w:sz w:val="24"/>
          <w:szCs w:val="24"/>
        </w:rPr>
      </w:pPr>
      <w:r>
        <w:rPr>
          <w:rFonts w:cstheme="minorHAnsi"/>
          <w:sz w:val="24"/>
          <w:szCs w:val="24"/>
        </w:rPr>
        <w:t>Spiritual comforts that are Ours</w:t>
      </w:r>
    </w:p>
    <w:p w14:paraId="41DEB0EB" w14:textId="77777777" w:rsidR="00BF1476" w:rsidRDefault="00BF1476" w:rsidP="00BF1476">
      <w:pPr>
        <w:pStyle w:val="ListParagraph"/>
        <w:ind w:left="1710"/>
        <w:rPr>
          <w:rFonts w:cstheme="minorHAnsi"/>
          <w:sz w:val="24"/>
          <w:szCs w:val="24"/>
        </w:rPr>
      </w:pPr>
    </w:p>
    <w:p w14:paraId="0DF8E4DF" w14:textId="048035BE" w:rsidR="00BF1476" w:rsidRDefault="00BF1476" w:rsidP="00BF1476">
      <w:pPr>
        <w:pStyle w:val="ListParagraph"/>
        <w:ind w:left="0"/>
        <w:rPr>
          <w:rFonts w:cstheme="minorHAnsi"/>
          <w:sz w:val="24"/>
          <w:szCs w:val="24"/>
        </w:rPr>
      </w:pPr>
      <w:r>
        <w:rPr>
          <w:rFonts w:cstheme="minorHAnsi"/>
          <w:sz w:val="24"/>
          <w:szCs w:val="24"/>
        </w:rPr>
        <w:t>RECAP</w:t>
      </w:r>
    </w:p>
    <w:p w14:paraId="532D993A" w14:textId="77777777" w:rsidR="00BF1476" w:rsidRDefault="00BF1476" w:rsidP="00BF1476">
      <w:pPr>
        <w:pStyle w:val="ListParagraph"/>
        <w:ind w:left="0"/>
        <w:rPr>
          <w:rFonts w:cstheme="minorHAnsi"/>
          <w:sz w:val="24"/>
          <w:szCs w:val="24"/>
        </w:rPr>
      </w:pPr>
    </w:p>
    <w:p w14:paraId="46DEC12F" w14:textId="78E7C2AC" w:rsidR="00BF1476" w:rsidRDefault="00BF1476" w:rsidP="00BF1476">
      <w:pPr>
        <w:pStyle w:val="ListParagraph"/>
        <w:ind w:left="0"/>
        <w:rPr>
          <w:rFonts w:cstheme="minorHAnsi"/>
          <w:sz w:val="24"/>
          <w:szCs w:val="24"/>
        </w:rPr>
      </w:pPr>
      <w:r>
        <w:rPr>
          <w:rFonts w:cstheme="minorHAnsi"/>
          <w:sz w:val="24"/>
          <w:szCs w:val="24"/>
        </w:rPr>
        <w:t>Purpose (goal) – To Know God Through… etc.</w:t>
      </w:r>
    </w:p>
    <w:p w14:paraId="7FAD2A5D" w14:textId="53CB5308" w:rsidR="00BF1476" w:rsidRDefault="00BF1476" w:rsidP="00BF1476">
      <w:pPr>
        <w:pStyle w:val="ListParagraph"/>
        <w:ind w:left="0"/>
        <w:rPr>
          <w:rFonts w:cstheme="minorHAnsi"/>
          <w:sz w:val="24"/>
          <w:szCs w:val="24"/>
        </w:rPr>
      </w:pPr>
      <w:r>
        <w:rPr>
          <w:rFonts w:cstheme="minorHAnsi"/>
          <w:sz w:val="24"/>
          <w:szCs w:val="24"/>
        </w:rPr>
        <w:t>Pathway: 1) Develop Biblical theological framework (the “what” of our study)</w:t>
      </w:r>
    </w:p>
    <w:p w14:paraId="5B585CA4" w14:textId="5DC00B38" w:rsidR="00BF1476" w:rsidRPr="00BF1476" w:rsidRDefault="00BF1476" w:rsidP="00BF1476">
      <w:pPr>
        <w:rPr>
          <w:rFonts w:cstheme="minorHAnsi"/>
          <w:sz w:val="24"/>
          <w:szCs w:val="24"/>
        </w:rPr>
      </w:pPr>
      <w:r w:rsidRPr="00BF1476">
        <w:rPr>
          <w:rFonts w:cstheme="minorHAnsi"/>
          <w:sz w:val="24"/>
          <w:szCs w:val="24"/>
        </w:rPr>
        <w:t xml:space="preserve">  </w:t>
      </w:r>
      <w:r>
        <w:rPr>
          <w:rFonts w:cstheme="minorHAnsi"/>
          <w:sz w:val="24"/>
          <w:szCs w:val="24"/>
        </w:rPr>
        <w:t xml:space="preserve">                2) Explore spiritual experiences that accompany suff</w:t>
      </w:r>
      <w:r w:rsidR="005F035A">
        <w:rPr>
          <w:rFonts w:cstheme="minorHAnsi"/>
          <w:sz w:val="24"/>
          <w:szCs w:val="24"/>
        </w:rPr>
        <w:t>er</w:t>
      </w:r>
      <w:r>
        <w:rPr>
          <w:rFonts w:cstheme="minorHAnsi"/>
          <w:sz w:val="24"/>
          <w:szCs w:val="24"/>
        </w:rPr>
        <w:t>ers (“so what”</w:t>
      </w:r>
      <w:r w:rsidRPr="00BF1476">
        <w:rPr>
          <w:rFonts w:cstheme="minorHAnsi"/>
          <w:sz w:val="24"/>
          <w:szCs w:val="24"/>
        </w:rPr>
        <w:t xml:space="preserve"> of our living)</w:t>
      </w:r>
    </w:p>
    <w:p w14:paraId="257140CF" w14:textId="13F444ED" w:rsidR="00BF1476" w:rsidRDefault="00BF1476" w:rsidP="00BF1476">
      <w:r>
        <w:t>Two very brief qualifying remarks and we’re done.</w:t>
      </w:r>
    </w:p>
    <w:p w14:paraId="602A5F72" w14:textId="63FA55E9" w:rsidR="00BF1476" w:rsidRDefault="00BF1476" w:rsidP="00BF1476">
      <w:pPr>
        <w:pStyle w:val="ListParagraph"/>
        <w:numPr>
          <w:ilvl w:val="0"/>
          <w:numId w:val="15"/>
        </w:numPr>
      </w:pPr>
      <w:r>
        <w:lastRenderedPageBreak/>
        <w:t>It is not our purpose in this study to delve in to all the specifics of suffering that may touch our lives, will deal with a few/but not our focus as I hope was made clear.  But I do want to make this general statement:</w:t>
      </w:r>
    </w:p>
    <w:p w14:paraId="50B976DF" w14:textId="77777777" w:rsidR="00BF1476" w:rsidRDefault="00BF1476" w:rsidP="00BF1476">
      <w:pPr>
        <w:pStyle w:val="ListParagraph"/>
      </w:pPr>
    </w:p>
    <w:p w14:paraId="2F1AEA87" w14:textId="33893055" w:rsidR="00BF1476" w:rsidRPr="00791F89" w:rsidRDefault="00791F89" w:rsidP="00791F89">
      <w:pPr>
        <w:pStyle w:val="ListParagraph"/>
        <w:numPr>
          <w:ilvl w:val="0"/>
          <w:numId w:val="18"/>
        </w:numPr>
        <w:rPr>
          <w:b/>
          <w:bCs/>
        </w:rPr>
      </w:pPr>
      <w:r>
        <w:t xml:space="preserve">Suffering for the people of God takes on a broad range of experience according to the Scriptures.  One of the predominant themes is that of physical persecution.  Thankfully that has not been our personal experience (by and large) in the West.  But it is the present experience of a huge portion of believers throughout the world.  </w:t>
      </w:r>
      <w:proofErr w:type="gramStart"/>
      <w:r>
        <w:t>Therefore</w:t>
      </w:r>
      <w:proofErr w:type="gramEnd"/>
      <w:r>
        <w:t xml:space="preserve"> we want to avoid the tendency we may have to ignore it as if it did not exist.</w:t>
      </w:r>
    </w:p>
    <w:p w14:paraId="4D940163" w14:textId="6FE6CD32" w:rsidR="00791F89" w:rsidRPr="00791F89" w:rsidRDefault="00791F89" w:rsidP="00791F89">
      <w:pPr>
        <w:pStyle w:val="ListParagraph"/>
        <w:ind w:left="1080"/>
        <w:rPr>
          <w:b/>
          <w:bCs/>
        </w:rPr>
      </w:pPr>
      <w:r>
        <w:t xml:space="preserve">{As we move through the study, seek to maintain a proper balanced perspective, Suffering/persecution because you are a Christian, </w:t>
      </w:r>
      <w:proofErr w:type="gramStart"/>
      <w:r>
        <w:t>Suffering</w:t>
      </w:r>
      <w:proofErr w:type="gramEnd"/>
      <w:r>
        <w:t xml:space="preserve"> as a Christian in a fallen world as we ??? following after Christ, ??? us into conflict (world/flesh/devil).}</w:t>
      </w:r>
    </w:p>
    <w:p w14:paraId="0E4619B6" w14:textId="77777777" w:rsidR="008C1BC5" w:rsidRDefault="008C1BC5" w:rsidP="009A5F15">
      <w:pPr>
        <w:pStyle w:val="ListParagraph"/>
        <w:ind w:left="270"/>
        <w:rPr>
          <w:rFonts w:cstheme="minorHAnsi"/>
          <w:sz w:val="24"/>
          <w:szCs w:val="24"/>
        </w:rPr>
      </w:pPr>
    </w:p>
    <w:p w14:paraId="3E3B14B4" w14:textId="0CE22295" w:rsidR="00791F89" w:rsidRDefault="00791F89" w:rsidP="00791F89">
      <w:pPr>
        <w:pStyle w:val="ListParagraph"/>
        <w:numPr>
          <w:ilvl w:val="0"/>
          <w:numId w:val="15"/>
        </w:numPr>
      </w:pPr>
      <w:r>
        <w:t>There is another dimension of our study that demands a careful balance.</w:t>
      </w:r>
    </w:p>
    <w:p w14:paraId="170A3A71" w14:textId="77777777" w:rsidR="00791F89" w:rsidRDefault="00791F89" w:rsidP="00791F89">
      <w:pPr>
        <w:pStyle w:val="ListParagraph"/>
      </w:pPr>
    </w:p>
    <w:p w14:paraId="479BF041" w14:textId="18408F0A" w:rsidR="00791F89" w:rsidRDefault="00791F89" w:rsidP="00791F89">
      <w:pPr>
        <w:pStyle w:val="ListParagraph"/>
      </w:pPr>
      <w:r>
        <w:t>There is much about God revealed in Scripture relevant to suffering and evil in the world that is clear/plain/certain.</w:t>
      </w:r>
    </w:p>
    <w:p w14:paraId="73E025DF" w14:textId="6D141EE7" w:rsidR="00791F89" w:rsidRDefault="00791F89" w:rsidP="00791F89">
      <w:pPr>
        <w:pStyle w:val="ListParagraph"/>
      </w:pPr>
    </w:p>
    <w:p w14:paraId="6A42935B" w14:textId="4C93BA78" w:rsidR="00791F89" w:rsidRDefault="00791F89" w:rsidP="00791F89">
      <w:pPr>
        <w:pStyle w:val="ListParagraph"/>
      </w:pPr>
      <w:r>
        <w:t>Conversely there is much that is ambiguous/lacking clarity/mysterious.</w:t>
      </w:r>
    </w:p>
    <w:p w14:paraId="003DB37E" w14:textId="77777777" w:rsidR="00791F89" w:rsidRDefault="00791F89" w:rsidP="00791F89">
      <w:pPr>
        <w:pStyle w:val="ListParagraph"/>
      </w:pPr>
    </w:p>
    <w:p w14:paraId="6CFBDAD0" w14:textId="13E12966" w:rsidR="00791F89" w:rsidRDefault="00791F89" w:rsidP="00791F89">
      <w:pPr>
        <w:pStyle w:val="ListParagraph"/>
      </w:pPr>
      <w:r>
        <w:t>We must, as in all study of the Bible, keep our focus upon the cross of Jesus Christ</w:t>
      </w:r>
      <w:r w:rsidR="00637187">
        <w:t>, as we shall seek to do in our study of “Knowing God Through Suffering and Persecution.”</w:t>
      </w:r>
    </w:p>
    <w:p w14:paraId="0BC758CE" w14:textId="77777777" w:rsidR="00637187" w:rsidRDefault="00637187" w:rsidP="00791F89">
      <w:pPr>
        <w:pStyle w:val="ListParagraph"/>
      </w:pPr>
    </w:p>
    <w:p w14:paraId="031547C2" w14:textId="02A775D1" w:rsidR="00637187" w:rsidRDefault="00637187" w:rsidP="00791F89">
      <w:pPr>
        <w:pStyle w:val="ListParagraph"/>
      </w:pPr>
      <w:r>
        <w:t>(Heb. 5:8) “As though He was a son, He learned obedience from the things which He suffered.” (Suffering servant)</w:t>
      </w:r>
    </w:p>
    <w:p w14:paraId="0197B2EB" w14:textId="77777777" w:rsidR="00637187" w:rsidRDefault="00637187" w:rsidP="00791F89">
      <w:pPr>
        <w:pStyle w:val="ListParagraph"/>
      </w:pPr>
    </w:p>
    <w:p w14:paraId="26D003BF" w14:textId="65EA9AA1" w:rsidR="00637187" w:rsidRDefault="00637187" w:rsidP="00637187">
      <w:pPr>
        <w:pStyle w:val="ListParagraph"/>
        <w:ind w:hanging="720"/>
        <w:rPr>
          <w:b/>
          <w:bCs/>
          <w:u w:val="single"/>
        </w:rPr>
      </w:pPr>
      <w:r w:rsidRPr="00637187">
        <w:rPr>
          <w:b/>
          <w:bCs/>
          <w:u w:val="single"/>
        </w:rPr>
        <w:t>QUESTIONS</w:t>
      </w:r>
    </w:p>
    <w:p w14:paraId="145C53B8" w14:textId="77777777" w:rsidR="00637187" w:rsidRDefault="00637187" w:rsidP="00637187">
      <w:pPr>
        <w:pStyle w:val="ListParagraph"/>
        <w:ind w:hanging="720"/>
        <w:rPr>
          <w:b/>
          <w:bCs/>
          <w:u w:val="single"/>
        </w:rPr>
      </w:pPr>
    </w:p>
    <w:p w14:paraId="084F9888" w14:textId="42212679" w:rsidR="00637187" w:rsidRDefault="00637187" w:rsidP="00637187">
      <w:pPr>
        <w:pStyle w:val="ListParagraph"/>
        <w:numPr>
          <w:ilvl w:val="0"/>
          <w:numId w:val="19"/>
        </w:numPr>
        <w:spacing w:line="480" w:lineRule="auto"/>
        <w:ind w:left="270" w:hanging="270"/>
      </w:pPr>
      <w:r>
        <w:t xml:space="preserve">Why is it important to “know God” </w:t>
      </w:r>
      <w:proofErr w:type="gramStart"/>
      <w:r>
        <w:t>in the midst of</w:t>
      </w:r>
      <w:proofErr w:type="gramEnd"/>
      <w:r>
        <w:t xml:space="preserve"> our suffering and pain? {stability, peace, hope}</w:t>
      </w:r>
    </w:p>
    <w:p w14:paraId="4E02A5EF" w14:textId="1C2F842A" w:rsidR="00637187" w:rsidRDefault="00637187" w:rsidP="00637187">
      <w:pPr>
        <w:pStyle w:val="ListParagraph"/>
        <w:numPr>
          <w:ilvl w:val="0"/>
          <w:numId w:val="19"/>
        </w:numPr>
        <w:spacing w:line="480" w:lineRule="auto"/>
        <w:ind w:left="270" w:hanging="270"/>
      </w:pPr>
      <w:r>
        <w:t>Why important to have theological structure in place prior to inevitable suffering and pain? {confusion, fog of war, fog of suffering}</w:t>
      </w:r>
    </w:p>
    <w:p w14:paraId="7693F04D" w14:textId="7BE15796" w:rsidR="00637187" w:rsidRDefault="00637187" w:rsidP="00637187">
      <w:pPr>
        <w:pStyle w:val="ListParagraph"/>
        <w:numPr>
          <w:ilvl w:val="0"/>
          <w:numId w:val="19"/>
        </w:numPr>
        <w:spacing w:line="480" w:lineRule="auto"/>
        <w:ind w:left="270" w:hanging="270"/>
      </w:pPr>
      <w:r>
        <w:t>Read (James 5:10-11) Job stands as an example of suffering/patience/perseverance.  Give me some thoughts on Job’s foundational theological understanding of God found in his words (Job 1:20f).  {Sovereignty/creator &amp; creature relationship, fear of God, love and reverence, run to God}</w:t>
      </w:r>
    </w:p>
    <w:p w14:paraId="43975346" w14:textId="30386783" w:rsidR="00637187" w:rsidRPr="00637187" w:rsidRDefault="00637187" w:rsidP="00637187">
      <w:pPr>
        <w:pStyle w:val="ListParagraph"/>
        <w:numPr>
          <w:ilvl w:val="0"/>
          <w:numId w:val="19"/>
        </w:numPr>
        <w:spacing w:line="480" w:lineRule="auto"/>
        <w:ind w:left="270" w:hanging="270"/>
      </w:pPr>
      <w:r>
        <w:t>Your thoughts on some dangers we face (spiritually).  We experience suffering without a theological structure.</w:t>
      </w:r>
    </w:p>
    <w:p w14:paraId="47CFBBDD" w14:textId="77777777" w:rsidR="00725715" w:rsidRPr="00725715" w:rsidRDefault="00725715" w:rsidP="00725715">
      <w:pPr>
        <w:rPr>
          <w:rFonts w:cstheme="minorHAnsi"/>
          <w:sz w:val="24"/>
          <w:szCs w:val="24"/>
        </w:rPr>
      </w:pPr>
    </w:p>
    <w:sectPr w:rsidR="00725715" w:rsidRPr="00725715" w:rsidSect="00791F89">
      <w:pgSz w:w="12240" w:h="15840"/>
      <w:pgMar w:top="1440" w:right="1440"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75A66"/>
    <w:multiLevelType w:val="hybridMultilevel"/>
    <w:tmpl w:val="03343804"/>
    <w:lvl w:ilvl="0" w:tplc="B01A7794">
      <w:start w:val="1"/>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216DA4"/>
    <w:multiLevelType w:val="hybridMultilevel"/>
    <w:tmpl w:val="F0FCB1BA"/>
    <w:lvl w:ilvl="0" w:tplc="E60AAE92">
      <w:numFmt w:val="bullet"/>
      <w:lvlText w:val="-"/>
      <w:lvlJc w:val="left"/>
      <w:pPr>
        <w:ind w:left="1710" w:hanging="360"/>
      </w:pPr>
      <w:rPr>
        <w:rFonts w:ascii="Calibri" w:eastAsiaTheme="minorHAnsi" w:hAnsi="Calibri" w:cs="Calibri"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107348E9"/>
    <w:multiLevelType w:val="hybridMultilevel"/>
    <w:tmpl w:val="A4C464FE"/>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C416A5"/>
    <w:multiLevelType w:val="hybridMultilevel"/>
    <w:tmpl w:val="56B6D4F8"/>
    <w:lvl w:ilvl="0" w:tplc="A2F06006">
      <w:start w:val="10"/>
      <w:numFmt w:val="bullet"/>
      <w:lvlText w:val=""/>
      <w:lvlJc w:val="left"/>
      <w:pPr>
        <w:ind w:left="1350" w:hanging="360"/>
      </w:pPr>
      <w:rPr>
        <w:rFonts w:ascii="Symbol" w:eastAsiaTheme="minorHAnsi" w:hAnsi="Symbol" w:cstheme="minorHAnsi"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 w15:restartNumberingAfterBreak="0">
    <w:nsid w:val="3D2E59C3"/>
    <w:multiLevelType w:val="hybridMultilevel"/>
    <w:tmpl w:val="E8489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3E0E5D72"/>
    <w:multiLevelType w:val="hybridMultilevel"/>
    <w:tmpl w:val="34FE7F26"/>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15:restartNumberingAfterBreak="0">
    <w:nsid w:val="49B86568"/>
    <w:multiLevelType w:val="hybridMultilevel"/>
    <w:tmpl w:val="04A46850"/>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2" w15:restartNumberingAfterBreak="0">
    <w:nsid w:val="51DA63DF"/>
    <w:multiLevelType w:val="hybridMultilevel"/>
    <w:tmpl w:val="CA76B5FE"/>
    <w:lvl w:ilvl="0" w:tplc="66F8C8DA">
      <w:start w:val="10"/>
      <w:numFmt w:val="bullet"/>
      <w:lvlText w:val=""/>
      <w:lvlJc w:val="left"/>
      <w:pPr>
        <w:ind w:left="1350" w:hanging="360"/>
      </w:pPr>
      <w:rPr>
        <w:rFonts w:ascii="Symbol" w:eastAsiaTheme="minorHAnsi" w:hAnsi="Symbol" w:cstheme="minorHAnsi"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 w15:restartNumberingAfterBreak="0">
    <w:nsid w:val="5AB33DC3"/>
    <w:multiLevelType w:val="hybridMultilevel"/>
    <w:tmpl w:val="946C9FA0"/>
    <w:lvl w:ilvl="0" w:tplc="32100A1E">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570E2A"/>
    <w:multiLevelType w:val="hybridMultilevel"/>
    <w:tmpl w:val="7662F172"/>
    <w:lvl w:ilvl="0" w:tplc="B41871DC">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AD0441"/>
    <w:multiLevelType w:val="hybridMultilevel"/>
    <w:tmpl w:val="D92AA556"/>
    <w:lvl w:ilvl="0" w:tplc="66AC44C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682FED"/>
    <w:multiLevelType w:val="hybridMultilevel"/>
    <w:tmpl w:val="0108EBE2"/>
    <w:lvl w:ilvl="0" w:tplc="09729656">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221950"/>
    <w:multiLevelType w:val="hybridMultilevel"/>
    <w:tmpl w:val="3BC2E216"/>
    <w:lvl w:ilvl="0" w:tplc="08D88A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9335585">
    <w:abstractNumId w:val="14"/>
  </w:num>
  <w:num w:numId="2" w16cid:durableId="1023093932">
    <w:abstractNumId w:val="4"/>
  </w:num>
  <w:num w:numId="3" w16cid:durableId="431510347">
    <w:abstractNumId w:val="2"/>
  </w:num>
  <w:num w:numId="4" w16cid:durableId="96945594">
    <w:abstractNumId w:val="8"/>
  </w:num>
  <w:num w:numId="5" w16cid:durableId="1609309178">
    <w:abstractNumId w:val="9"/>
  </w:num>
  <w:num w:numId="6" w16cid:durableId="1037198118">
    <w:abstractNumId w:val="5"/>
  </w:num>
  <w:num w:numId="7" w16cid:durableId="963534397">
    <w:abstractNumId w:val="17"/>
  </w:num>
  <w:num w:numId="8" w16cid:durableId="790707533">
    <w:abstractNumId w:val="16"/>
  </w:num>
  <w:num w:numId="9" w16cid:durableId="1916821186">
    <w:abstractNumId w:val="3"/>
  </w:num>
  <w:num w:numId="10" w16cid:durableId="1392119103">
    <w:abstractNumId w:val="11"/>
  </w:num>
  <w:num w:numId="11" w16cid:durableId="911819888">
    <w:abstractNumId w:val="10"/>
  </w:num>
  <w:num w:numId="12" w16cid:durableId="12154852">
    <w:abstractNumId w:val="12"/>
  </w:num>
  <w:num w:numId="13" w16cid:durableId="1366636822">
    <w:abstractNumId w:val="6"/>
  </w:num>
  <w:num w:numId="14" w16cid:durableId="2105177172">
    <w:abstractNumId w:val="1"/>
  </w:num>
  <w:num w:numId="15" w16cid:durableId="1560701018">
    <w:abstractNumId w:val="18"/>
  </w:num>
  <w:num w:numId="16" w16cid:durableId="278495177">
    <w:abstractNumId w:val="13"/>
  </w:num>
  <w:num w:numId="17" w16cid:durableId="2060280516">
    <w:abstractNumId w:val="0"/>
  </w:num>
  <w:num w:numId="18" w16cid:durableId="46221128">
    <w:abstractNumId w:val="15"/>
  </w:num>
  <w:num w:numId="19" w16cid:durableId="1521407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74F40"/>
    <w:rsid w:val="00230BF8"/>
    <w:rsid w:val="002934AF"/>
    <w:rsid w:val="002E2FA9"/>
    <w:rsid w:val="00301941"/>
    <w:rsid w:val="00336C7A"/>
    <w:rsid w:val="003549BB"/>
    <w:rsid w:val="003725D1"/>
    <w:rsid w:val="003F720A"/>
    <w:rsid w:val="00455EE4"/>
    <w:rsid w:val="004B0441"/>
    <w:rsid w:val="004F1323"/>
    <w:rsid w:val="005D2BFE"/>
    <w:rsid w:val="005F035A"/>
    <w:rsid w:val="00637187"/>
    <w:rsid w:val="006402E6"/>
    <w:rsid w:val="006E19BA"/>
    <w:rsid w:val="006E6E68"/>
    <w:rsid w:val="00725715"/>
    <w:rsid w:val="00791F89"/>
    <w:rsid w:val="00852461"/>
    <w:rsid w:val="008957D9"/>
    <w:rsid w:val="008C1BC5"/>
    <w:rsid w:val="009A5F15"/>
    <w:rsid w:val="00A15E27"/>
    <w:rsid w:val="00B97760"/>
    <w:rsid w:val="00BF1476"/>
    <w:rsid w:val="00BF1C4F"/>
    <w:rsid w:val="00CE634E"/>
    <w:rsid w:val="00E009E9"/>
    <w:rsid w:val="00E6189B"/>
    <w:rsid w:val="00E80E2A"/>
    <w:rsid w:val="00EB231A"/>
    <w:rsid w:val="00EE1967"/>
    <w:rsid w:val="00F5285B"/>
    <w:rsid w:val="00F8406B"/>
    <w:rsid w:val="00F9396B"/>
    <w:rsid w:val="00FB6D2F"/>
    <w:rsid w:val="00FC4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6</cp:revision>
  <dcterms:created xsi:type="dcterms:W3CDTF">2024-05-10T19:28:00Z</dcterms:created>
  <dcterms:modified xsi:type="dcterms:W3CDTF">2024-06-13T17:20:00Z</dcterms:modified>
</cp:coreProperties>
</file>